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D3822" w14:textId="333D9612" w:rsidR="00526175" w:rsidRPr="00164145" w:rsidRDefault="00526175" w:rsidP="00CA11D7">
      <w:pPr>
        <w:spacing w:beforeLines="50" w:before="180" w:afterLines="50" w:after="180" w:line="24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Hlk115180495"/>
      <w:r w:rsidRPr="00164145">
        <w:rPr>
          <w:rFonts w:ascii="標楷體" w:eastAsia="標楷體" w:hAnsi="標楷體" w:hint="eastAsia"/>
          <w:b/>
          <w:bCs/>
          <w:sz w:val="32"/>
          <w:szCs w:val="32"/>
        </w:rPr>
        <w:t>附約：台灣</w:t>
      </w:r>
      <w:proofErr w:type="gramStart"/>
      <w:r w:rsidRPr="00164145">
        <w:rPr>
          <w:rFonts w:ascii="標楷體" w:eastAsia="標楷體" w:hAnsi="標楷體" w:hint="eastAsia"/>
          <w:b/>
          <w:bCs/>
          <w:sz w:val="32"/>
          <w:szCs w:val="32"/>
        </w:rPr>
        <w:t>順豐外包</w:t>
      </w:r>
      <w:proofErr w:type="gramEnd"/>
      <w:r w:rsidRPr="00164145">
        <w:rPr>
          <w:rFonts w:ascii="標楷體" w:eastAsia="標楷體" w:hAnsi="標楷體" w:hint="eastAsia"/>
          <w:b/>
          <w:bCs/>
          <w:sz w:val="32"/>
          <w:szCs w:val="32"/>
        </w:rPr>
        <w:t>人力派遣用工協議書</w:t>
      </w:r>
      <w:bookmarkEnd w:id="0"/>
      <w:r w:rsidR="00336895">
        <w:rPr>
          <w:rFonts w:ascii="標楷體" w:eastAsia="標楷體" w:hAnsi="標楷體" w:hint="eastAsia"/>
          <w:b/>
          <w:bCs/>
          <w:sz w:val="32"/>
          <w:szCs w:val="32"/>
        </w:rPr>
        <w:t>(彰、南轉</w:t>
      </w:r>
      <w:r w:rsidR="00156282">
        <w:rPr>
          <w:rFonts w:ascii="標楷體" w:eastAsia="標楷體" w:hAnsi="標楷體" w:hint="eastAsia"/>
          <w:b/>
          <w:bCs/>
          <w:sz w:val="32"/>
          <w:szCs w:val="32"/>
        </w:rPr>
        <w:t>-OOOO)-XXXX</w:t>
      </w:r>
    </w:p>
    <w:p w14:paraId="6EE0853E" w14:textId="49E2A6C6" w:rsidR="00954A5A" w:rsidRPr="00164145" w:rsidRDefault="00954A5A" w:rsidP="00954A5A">
      <w:pPr>
        <w:spacing w:beforeLines="50" w:before="180" w:afterLines="50" w:after="180" w:line="240" w:lineRule="atLeast"/>
        <w:jc w:val="center"/>
        <w:rPr>
          <w:rFonts w:ascii="標楷體" w:eastAsia="標楷體" w:hAnsi="標楷體"/>
          <w:szCs w:val="24"/>
        </w:rPr>
      </w:pPr>
    </w:p>
    <w:p w14:paraId="55690425" w14:textId="5669E7A5" w:rsidR="00526175" w:rsidRPr="00164145" w:rsidRDefault="00526175" w:rsidP="00701481">
      <w:pPr>
        <w:spacing w:line="240" w:lineRule="atLeast"/>
        <w:ind w:firstLineChars="500" w:firstLine="1201"/>
        <w:rPr>
          <w:rFonts w:ascii="標楷體" w:eastAsia="標楷體" w:hAnsi="標楷體"/>
          <w:b/>
          <w:szCs w:val="24"/>
        </w:rPr>
      </w:pPr>
      <w:r w:rsidRPr="00164145">
        <w:rPr>
          <w:rFonts w:ascii="標楷體" w:eastAsia="標楷體" w:hAnsi="標楷體" w:hint="eastAsia"/>
          <w:b/>
          <w:szCs w:val="24"/>
        </w:rPr>
        <w:t>台灣順豐速運股份有限公司</w:t>
      </w:r>
      <w:r w:rsidRPr="00164145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164145">
        <w:rPr>
          <w:rFonts w:ascii="標楷體" w:eastAsia="標楷體" w:hAnsi="標楷體" w:cs="Arial"/>
          <w:szCs w:val="24"/>
        </w:rPr>
        <w:t xml:space="preserve">        </w:t>
      </w:r>
      <w:r w:rsidRPr="00164145">
        <w:rPr>
          <w:rFonts w:ascii="標楷體" w:eastAsia="標楷體" w:hAnsi="標楷體"/>
          <w:b/>
          <w:szCs w:val="24"/>
        </w:rPr>
        <w:t>(</w:t>
      </w:r>
      <w:r w:rsidRPr="00164145">
        <w:rPr>
          <w:rFonts w:ascii="標楷體" w:eastAsia="標楷體" w:hAnsi="標楷體" w:hint="eastAsia"/>
          <w:b/>
          <w:szCs w:val="24"/>
        </w:rPr>
        <w:t>以下簡稱甲方</w:t>
      </w:r>
      <w:r w:rsidRPr="00164145">
        <w:rPr>
          <w:rFonts w:ascii="標楷體" w:eastAsia="標楷體" w:hAnsi="標楷體"/>
          <w:b/>
          <w:szCs w:val="24"/>
        </w:rPr>
        <w:t>)</w:t>
      </w:r>
    </w:p>
    <w:p w14:paraId="6ACC368C" w14:textId="51F2CADA" w:rsidR="00A464C4" w:rsidRPr="00164145" w:rsidRDefault="00A464C4" w:rsidP="00A464C4">
      <w:pPr>
        <w:spacing w:line="240" w:lineRule="atLeast"/>
        <w:rPr>
          <w:rFonts w:ascii="標楷體" w:eastAsia="標楷體" w:hAnsi="標楷體"/>
          <w:b/>
          <w:szCs w:val="24"/>
        </w:rPr>
      </w:pPr>
      <w:r w:rsidRPr="00164145">
        <w:rPr>
          <w:rFonts w:ascii="標楷體" w:eastAsia="標楷體" w:hAnsi="標楷體" w:hint="eastAsia"/>
          <w:b/>
          <w:bCs/>
          <w:szCs w:val="24"/>
        </w:rPr>
        <w:t>立約</w:t>
      </w:r>
      <w:r w:rsidRPr="00164145">
        <w:rPr>
          <w:rFonts w:ascii="標楷體" w:eastAsia="標楷體" w:hAnsi="標楷體" w:hint="eastAsia"/>
          <w:b/>
          <w:szCs w:val="24"/>
        </w:rPr>
        <w:t>人：</w:t>
      </w:r>
    </w:p>
    <w:p w14:paraId="38D0F2C2" w14:textId="73BA2950" w:rsidR="00526175" w:rsidRPr="00164145" w:rsidRDefault="00526175" w:rsidP="00A464C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</w:tabs>
        <w:autoSpaceDE w:val="0"/>
        <w:autoSpaceDN w:val="0"/>
        <w:spacing w:line="240" w:lineRule="atLeast"/>
        <w:rPr>
          <w:rFonts w:ascii="標楷體" w:eastAsia="標楷體" w:hAnsi="標楷體"/>
          <w:b/>
          <w:szCs w:val="24"/>
        </w:rPr>
      </w:pPr>
      <w:r w:rsidRPr="00164145">
        <w:rPr>
          <w:rFonts w:ascii="標楷體" w:eastAsia="標楷體" w:hAnsi="標楷體"/>
          <w:b/>
          <w:szCs w:val="24"/>
        </w:rPr>
        <w:t xml:space="preserve">         </w:t>
      </w:r>
      <w:r w:rsidRPr="00164145">
        <w:rPr>
          <w:rFonts w:ascii="標楷體" w:eastAsia="標楷體" w:hAnsi="標楷體" w:hint="eastAsia"/>
          <w:b/>
          <w:szCs w:val="24"/>
        </w:rPr>
        <w:t xml:space="preserve"> </w:t>
      </w:r>
      <w:r w:rsidR="00A464C4" w:rsidRPr="00164145">
        <w:rPr>
          <w:rFonts w:ascii="標楷體" w:eastAsia="標楷體" w:hAnsi="標楷體"/>
          <w:b/>
          <w:szCs w:val="24"/>
        </w:rPr>
        <w:t xml:space="preserve"> </w:t>
      </w:r>
      <w:r w:rsidR="004B716C" w:rsidRPr="00164145">
        <w:rPr>
          <w:rFonts w:ascii="標楷體" w:eastAsia="標楷體" w:hAnsi="標楷體" w:hint="eastAsia"/>
          <w:b/>
          <w:szCs w:val="24"/>
        </w:rPr>
        <w:t xml:space="preserve">               </w:t>
      </w:r>
      <w:r w:rsidRPr="00164145">
        <w:rPr>
          <w:rFonts w:ascii="標楷體" w:eastAsia="標楷體" w:hAnsi="標楷體" w:hint="eastAsia"/>
          <w:b/>
          <w:szCs w:val="24"/>
        </w:rPr>
        <w:t>有限公司</w:t>
      </w:r>
      <w:r w:rsidRPr="00164145">
        <w:rPr>
          <w:rFonts w:ascii="標楷體" w:eastAsia="標楷體" w:hAnsi="標楷體"/>
          <w:b/>
          <w:szCs w:val="24"/>
        </w:rPr>
        <w:t xml:space="preserve">       </w:t>
      </w:r>
      <w:r w:rsidR="008D7F8D" w:rsidRPr="00164145">
        <w:rPr>
          <w:rFonts w:ascii="標楷體" w:eastAsia="標楷體" w:hAnsi="標楷體"/>
          <w:b/>
          <w:szCs w:val="24"/>
        </w:rPr>
        <w:t xml:space="preserve"> </w:t>
      </w:r>
      <w:r w:rsidRPr="00164145">
        <w:rPr>
          <w:rFonts w:ascii="標楷體" w:eastAsia="標楷體" w:hAnsi="標楷體" w:hint="eastAsia"/>
          <w:b/>
          <w:szCs w:val="24"/>
        </w:rPr>
        <w:t xml:space="preserve"> </w:t>
      </w:r>
      <w:r w:rsidRPr="00164145">
        <w:rPr>
          <w:rFonts w:ascii="標楷體" w:eastAsia="標楷體" w:hAnsi="標楷體"/>
          <w:b/>
          <w:szCs w:val="24"/>
        </w:rPr>
        <w:t>(</w:t>
      </w:r>
      <w:r w:rsidRPr="00164145">
        <w:rPr>
          <w:rFonts w:ascii="標楷體" w:eastAsia="標楷體" w:hAnsi="標楷體" w:hint="eastAsia"/>
          <w:b/>
          <w:szCs w:val="24"/>
        </w:rPr>
        <w:t>以下簡稱乙方</w:t>
      </w:r>
      <w:r w:rsidRPr="00164145">
        <w:rPr>
          <w:rFonts w:ascii="標楷體" w:eastAsia="標楷體" w:hAnsi="標楷體"/>
          <w:b/>
          <w:szCs w:val="24"/>
        </w:rPr>
        <w:t>)</w:t>
      </w:r>
    </w:p>
    <w:p w14:paraId="1D4EC560" w14:textId="37E87BA2" w:rsidR="00495C68" w:rsidRPr="00164145" w:rsidRDefault="00495C68" w:rsidP="009F1E57">
      <w:pPr>
        <w:spacing w:beforeLines="50" w:before="180" w:afterLines="50" w:after="180" w:line="240" w:lineRule="atLeast"/>
        <w:rPr>
          <w:rFonts w:ascii="標楷體" w:eastAsia="標楷體" w:hAnsi="標楷體"/>
          <w:szCs w:val="24"/>
        </w:rPr>
      </w:pPr>
    </w:p>
    <w:p w14:paraId="52D7BF20" w14:textId="6B83D3CA" w:rsidR="0081709C" w:rsidRPr="00164145" w:rsidRDefault="009B21E3" w:rsidP="009F1E57">
      <w:pPr>
        <w:spacing w:beforeLines="50" w:before="180" w:afterLines="50" w:after="180" w:line="240" w:lineRule="atLeast"/>
        <w:rPr>
          <w:rFonts w:ascii="標楷體" w:eastAsia="標楷體" w:hAnsi="標楷體"/>
          <w:szCs w:val="24"/>
        </w:rPr>
      </w:pPr>
      <w:r w:rsidRPr="00164145">
        <w:rPr>
          <w:rFonts w:ascii="標楷體" w:eastAsia="標楷體" w:hAnsi="標楷體" w:hint="eastAsia"/>
          <w:szCs w:val="24"/>
        </w:rPr>
        <w:t>緣雙方前於</w:t>
      </w:r>
      <w:r w:rsidRPr="00961DE8">
        <w:rPr>
          <w:rFonts w:ascii="標楷體" w:eastAsia="標楷體" w:hAnsi="標楷體" w:hint="eastAsia"/>
          <w:szCs w:val="24"/>
          <w:highlight w:val="yellow"/>
        </w:rPr>
        <w:t>西元</w:t>
      </w:r>
      <w:r w:rsidRPr="00961DE8">
        <w:rPr>
          <w:rFonts w:ascii="標楷體" w:eastAsia="標楷體" w:hAnsi="標楷體"/>
          <w:szCs w:val="24"/>
          <w:highlight w:val="yellow"/>
        </w:rPr>
        <w:t>(下同</w:t>
      </w:r>
      <w:r w:rsidR="009A0AEE" w:rsidRPr="00961DE8">
        <w:rPr>
          <w:rFonts w:ascii="標楷體" w:eastAsia="標楷體" w:hAnsi="標楷體"/>
          <w:szCs w:val="24"/>
          <w:highlight w:val="yellow"/>
        </w:rPr>
        <w:t>)</w:t>
      </w:r>
      <w:r w:rsidR="003C1553" w:rsidRPr="00961DE8">
        <w:rPr>
          <w:rFonts w:ascii="標楷體" w:eastAsia="標楷體" w:hAnsi="標楷體"/>
          <w:szCs w:val="24"/>
          <w:highlight w:val="yellow"/>
        </w:rPr>
        <w:t xml:space="preserve">  </w:t>
      </w:r>
      <w:r w:rsidRPr="00961DE8">
        <w:rPr>
          <w:rFonts w:ascii="標楷體" w:eastAsia="標楷體" w:hAnsi="標楷體" w:hint="eastAsia"/>
          <w:szCs w:val="24"/>
          <w:highlight w:val="yellow"/>
        </w:rPr>
        <w:t>年</w:t>
      </w:r>
      <w:r w:rsidR="003C1553" w:rsidRPr="00961DE8">
        <w:rPr>
          <w:rFonts w:ascii="標楷體" w:eastAsia="標楷體" w:hAnsi="標楷體"/>
          <w:szCs w:val="24"/>
          <w:highlight w:val="yellow"/>
        </w:rPr>
        <w:t xml:space="preserve">  </w:t>
      </w:r>
      <w:r w:rsidRPr="00961DE8">
        <w:rPr>
          <w:rFonts w:ascii="標楷體" w:eastAsia="標楷體" w:hAnsi="標楷體" w:hint="eastAsia"/>
          <w:szCs w:val="24"/>
          <w:highlight w:val="yellow"/>
        </w:rPr>
        <w:t>月</w:t>
      </w:r>
      <w:r w:rsidR="003C1553" w:rsidRPr="00961DE8">
        <w:rPr>
          <w:rFonts w:ascii="標楷體" w:eastAsia="標楷體" w:hAnsi="標楷體"/>
          <w:szCs w:val="24"/>
          <w:highlight w:val="yellow"/>
        </w:rPr>
        <w:t xml:space="preserve">  </w:t>
      </w:r>
      <w:r w:rsidRPr="00961DE8">
        <w:rPr>
          <w:rFonts w:ascii="標楷體" w:eastAsia="標楷體" w:hAnsi="標楷體" w:hint="eastAsia"/>
          <w:szCs w:val="24"/>
          <w:highlight w:val="yellow"/>
        </w:rPr>
        <w:t>日</w:t>
      </w:r>
      <w:r w:rsidRPr="00164145">
        <w:rPr>
          <w:rFonts w:ascii="標楷體" w:eastAsia="標楷體" w:hAnsi="標楷體" w:hint="eastAsia"/>
          <w:szCs w:val="24"/>
        </w:rPr>
        <w:t>簽署之「外包人力派遣服務契約書」及其</w:t>
      </w:r>
      <w:r w:rsidR="008B4099" w:rsidRPr="00164145">
        <w:rPr>
          <w:rFonts w:ascii="標楷體" w:eastAsia="標楷體" w:hAnsi="標楷體" w:hint="eastAsia"/>
          <w:szCs w:val="24"/>
        </w:rPr>
        <w:t>附錄、</w:t>
      </w:r>
      <w:r w:rsidRPr="00164145">
        <w:rPr>
          <w:rFonts w:ascii="標楷體" w:eastAsia="標楷體" w:hAnsi="標楷體" w:hint="eastAsia"/>
          <w:szCs w:val="24"/>
        </w:rPr>
        <w:t>附件（以下稱原契約）；</w:t>
      </w:r>
      <w:r w:rsidR="008D7F8D" w:rsidRPr="00164145">
        <w:rPr>
          <w:rFonts w:ascii="標楷體" w:eastAsia="標楷體" w:hAnsi="標楷體" w:hint="eastAsia"/>
          <w:szCs w:val="24"/>
        </w:rPr>
        <w:t>經甲乙雙方合意，</w:t>
      </w:r>
      <w:proofErr w:type="gramStart"/>
      <w:r w:rsidRPr="00164145">
        <w:rPr>
          <w:rFonts w:ascii="標楷體" w:eastAsia="標楷體" w:hAnsi="標楷體" w:hint="eastAsia"/>
          <w:szCs w:val="24"/>
        </w:rPr>
        <w:t>就</w:t>
      </w:r>
      <w:r w:rsidR="00DD2DBA" w:rsidRPr="00961DE8">
        <w:rPr>
          <w:rFonts w:ascii="標楷體" w:eastAsia="標楷體" w:hAnsi="標楷體" w:hint="eastAsia"/>
          <w:szCs w:val="24"/>
          <w:highlight w:val="yellow"/>
        </w:rPr>
        <w:t>乙方</w:t>
      </w:r>
      <w:proofErr w:type="gramEnd"/>
      <w:r w:rsidR="00DD2DBA" w:rsidRPr="00961DE8">
        <w:rPr>
          <w:rFonts w:ascii="標楷體" w:eastAsia="標楷體" w:hAnsi="標楷體" w:hint="eastAsia"/>
          <w:szCs w:val="24"/>
          <w:highlight w:val="yellow"/>
        </w:rPr>
        <w:t>派遣人力至</w:t>
      </w:r>
      <w:r w:rsidR="00D93462" w:rsidRPr="00164145">
        <w:rPr>
          <w:rFonts w:ascii="標楷體" w:eastAsia="標楷體" w:hAnsi="標楷體" w:hint="eastAsia"/>
          <w:szCs w:val="24"/>
        </w:rPr>
        <w:t xml:space="preserve">       </w:t>
      </w:r>
      <w:r w:rsidR="00DD2DBA" w:rsidRPr="00164145">
        <w:rPr>
          <w:rFonts w:ascii="標楷體" w:eastAsia="標楷體" w:hAnsi="標楷體" w:hint="eastAsia"/>
          <w:szCs w:val="24"/>
        </w:rPr>
        <w:t>（部門名稱）進行作業</w:t>
      </w:r>
      <w:r w:rsidRPr="00164145">
        <w:rPr>
          <w:rFonts w:ascii="標楷體" w:eastAsia="標楷體" w:hAnsi="標楷體" w:hint="eastAsia"/>
          <w:szCs w:val="24"/>
        </w:rPr>
        <w:t>之</w:t>
      </w:r>
      <w:r w:rsidR="00DD2DBA" w:rsidRPr="00164145">
        <w:rPr>
          <w:rFonts w:ascii="標楷體" w:eastAsia="標楷體" w:hAnsi="標楷體" w:hint="eastAsia"/>
          <w:szCs w:val="24"/>
        </w:rPr>
        <w:t>相關管理規範和作業要求</w:t>
      </w:r>
      <w:r w:rsidRPr="00164145">
        <w:rPr>
          <w:rFonts w:ascii="標楷體" w:eastAsia="標楷體" w:hAnsi="標楷體" w:hint="eastAsia"/>
          <w:szCs w:val="24"/>
        </w:rPr>
        <w:t>，簽訂以下協議條款</w:t>
      </w:r>
      <w:r w:rsidR="00DD2DBA" w:rsidRPr="00164145">
        <w:rPr>
          <w:rFonts w:ascii="標楷體" w:eastAsia="標楷體" w:hAnsi="標楷體" w:hint="eastAsia"/>
          <w:szCs w:val="24"/>
        </w:rPr>
        <w:t>：</w:t>
      </w:r>
    </w:p>
    <w:p w14:paraId="6CAD74DC" w14:textId="1431699B" w:rsidR="00526175" w:rsidRPr="00164145" w:rsidRDefault="00526175" w:rsidP="009D6FB6">
      <w:pPr>
        <w:pStyle w:val="a4"/>
        <w:numPr>
          <w:ilvl w:val="0"/>
          <w:numId w:val="8"/>
        </w:numPr>
        <w:spacing w:beforeLines="50" w:before="180" w:afterLines="50" w:after="180" w:line="240" w:lineRule="atLeast"/>
        <w:ind w:leftChars="0"/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</w:rPr>
        <w:t>乙方派遣人員進入甲方</w:t>
      </w:r>
      <w:proofErr w:type="gramStart"/>
      <w:r w:rsidRPr="00164145">
        <w:rPr>
          <w:rFonts w:ascii="標楷體" w:eastAsia="標楷體" w:hAnsi="標楷體" w:hint="eastAsia"/>
        </w:rPr>
        <w:t>處所</w:t>
      </w:r>
      <w:r w:rsidR="00B8784B" w:rsidRPr="00164145">
        <w:rPr>
          <w:rFonts w:ascii="標楷體" w:eastAsia="標楷體" w:hAnsi="標楷體" w:hint="eastAsia"/>
        </w:rPr>
        <w:t>著</w:t>
      </w:r>
      <w:proofErr w:type="gramEnd"/>
      <w:r w:rsidR="00B8784B" w:rsidRPr="00164145">
        <w:rPr>
          <w:rFonts w:ascii="標楷體" w:eastAsia="標楷體" w:hAnsi="標楷體" w:hint="eastAsia"/>
        </w:rPr>
        <w:t>裝</w:t>
      </w:r>
      <w:r w:rsidRPr="00164145">
        <w:rPr>
          <w:rFonts w:ascii="標楷體" w:eastAsia="標楷體" w:hAnsi="標楷體" w:hint="eastAsia"/>
        </w:rPr>
        <w:t>規定</w:t>
      </w:r>
    </w:p>
    <w:p w14:paraId="5518A8D8" w14:textId="0B79FFAC" w:rsidR="009D6FB6" w:rsidRPr="00164145" w:rsidRDefault="003C1CF3" w:rsidP="004B716C">
      <w:pPr>
        <w:pStyle w:val="a4"/>
        <w:spacing w:beforeLines="50" w:before="180" w:afterLines="50" w:after="180" w:line="240" w:lineRule="atLeast"/>
        <w:ind w:leftChars="0" w:left="482"/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</w:rPr>
        <w:t>應穿著甲方要求</w:t>
      </w:r>
      <w:r w:rsidR="00451A6C" w:rsidRPr="00164145">
        <w:rPr>
          <w:rFonts w:ascii="標楷體" w:eastAsia="標楷體" w:hAnsi="標楷體" w:hint="eastAsia"/>
        </w:rPr>
        <w:t>規範</w:t>
      </w:r>
      <w:r w:rsidRPr="00164145">
        <w:rPr>
          <w:rFonts w:ascii="標楷體" w:eastAsia="標楷體" w:hAnsi="標楷體" w:hint="eastAsia"/>
        </w:rPr>
        <w:t>之服裝</w:t>
      </w:r>
      <w:r w:rsidR="003C1553" w:rsidRPr="00164145">
        <w:rPr>
          <w:rFonts w:ascii="標楷體" w:eastAsia="標楷體" w:hAnsi="標楷體" w:hint="eastAsia"/>
        </w:rPr>
        <w:t>，如反光背心、</w:t>
      </w:r>
      <w:r w:rsidR="00451A6C" w:rsidRPr="00164145">
        <w:rPr>
          <w:rFonts w:ascii="標楷體" w:eastAsia="標楷體" w:hAnsi="標楷體" w:hint="eastAsia"/>
        </w:rPr>
        <w:t>供應商統一制服、</w:t>
      </w:r>
      <w:r w:rsidR="003C1553" w:rsidRPr="00164145">
        <w:rPr>
          <w:rFonts w:ascii="標楷體" w:eastAsia="標楷體" w:hAnsi="標楷體" w:hint="eastAsia"/>
        </w:rPr>
        <w:t>識別證或相關安全護具等</w:t>
      </w:r>
      <w:r w:rsidR="00200BCB" w:rsidRPr="00164145">
        <w:rPr>
          <w:rFonts w:ascii="標楷體" w:eastAsia="標楷體" w:hAnsi="標楷體" w:hint="eastAsia"/>
        </w:rPr>
        <w:t>，未依規定穿著場域規定服裝者得拒絕</w:t>
      </w:r>
      <w:r w:rsidR="00661882">
        <w:rPr>
          <w:rFonts w:ascii="標楷體" w:eastAsia="標楷體" w:hAnsi="標楷體" w:hint="eastAsia"/>
        </w:rPr>
        <w:t>派遣</w:t>
      </w:r>
      <w:r w:rsidR="00200BCB" w:rsidRPr="00164145">
        <w:rPr>
          <w:rFonts w:ascii="標楷體" w:eastAsia="標楷體" w:hAnsi="標楷體" w:hint="eastAsia"/>
        </w:rPr>
        <w:t>人員進入工作場域</w:t>
      </w:r>
      <w:r w:rsidR="004B716C" w:rsidRPr="00164145">
        <w:rPr>
          <w:rFonts w:ascii="標楷體" w:eastAsia="標楷體" w:hAnsi="標楷體" w:hint="eastAsia"/>
        </w:rPr>
        <w:t>。</w:t>
      </w:r>
    </w:p>
    <w:p w14:paraId="4CA0E481" w14:textId="6026D8E3" w:rsidR="00526175" w:rsidRPr="00164145" w:rsidRDefault="00526175" w:rsidP="003C1CF3">
      <w:pPr>
        <w:pStyle w:val="a4"/>
        <w:numPr>
          <w:ilvl w:val="0"/>
          <w:numId w:val="8"/>
        </w:numPr>
        <w:spacing w:beforeLines="50" w:before="180" w:afterLines="50" w:after="180" w:line="240" w:lineRule="atLeast"/>
        <w:ind w:leftChars="0"/>
        <w:rPr>
          <w:rFonts w:ascii="標楷體" w:eastAsia="標楷體" w:hAnsi="標楷體"/>
        </w:rPr>
      </w:pPr>
      <w:bookmarkStart w:id="1" w:name="_Hlk116922236"/>
      <w:proofErr w:type="gramStart"/>
      <w:r w:rsidRPr="00164145">
        <w:rPr>
          <w:rFonts w:ascii="標楷體" w:eastAsia="標楷體" w:hAnsi="標楷體" w:hint="eastAsia"/>
        </w:rPr>
        <w:t>派工要求</w:t>
      </w:r>
      <w:proofErr w:type="gramEnd"/>
    </w:p>
    <w:bookmarkEnd w:id="1"/>
    <w:p w14:paraId="7E59C689" w14:textId="20683961" w:rsidR="007D34C6" w:rsidRPr="00164145" w:rsidRDefault="007D34C6" w:rsidP="003C1CF3">
      <w:pPr>
        <w:pStyle w:val="a4"/>
        <w:numPr>
          <w:ilvl w:val="0"/>
          <w:numId w:val="9"/>
        </w:numPr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</w:rPr>
        <w:t>乙方應於派遣人員報到前，更新派遣人員員工名冊、投保紀錄以確認合法用工</w:t>
      </w:r>
      <w:r w:rsidR="006F2D6B" w:rsidRPr="00164145">
        <w:rPr>
          <w:rFonts w:ascii="標楷體" w:eastAsia="標楷體" w:hAnsi="標楷體" w:hint="eastAsia"/>
        </w:rPr>
        <w:t>(</w:t>
      </w:r>
      <w:r w:rsidR="00FB1B70" w:rsidRPr="00164145">
        <w:rPr>
          <w:rFonts w:ascii="標楷體" w:eastAsia="標楷體" w:hAnsi="標楷體" w:hint="eastAsia"/>
        </w:rPr>
        <w:t>嚴禁</w:t>
      </w:r>
      <w:r w:rsidR="006F2D6B" w:rsidRPr="00164145">
        <w:rPr>
          <w:rFonts w:ascii="標楷體" w:eastAsia="標楷體" w:hAnsi="標楷體" w:hint="eastAsia"/>
        </w:rPr>
        <w:t>如非法外籍勞工、</w:t>
      </w:r>
      <w:r w:rsidR="00C16BEC" w:rsidRPr="00164145">
        <w:rPr>
          <w:rFonts w:ascii="標楷體" w:eastAsia="標楷體" w:hAnsi="標楷體" w:hint="eastAsia"/>
        </w:rPr>
        <w:t>未申請工作證之外籍學生、未提供法定代理人同意書之童工</w:t>
      </w:r>
      <w:r w:rsidR="00C16BEC" w:rsidRPr="00164145">
        <w:rPr>
          <w:rFonts w:ascii="標楷體" w:eastAsia="標楷體" w:hAnsi="標楷體"/>
        </w:rPr>
        <w:t>…</w:t>
      </w:r>
      <w:r w:rsidR="00C16BEC" w:rsidRPr="00164145">
        <w:rPr>
          <w:rFonts w:ascii="標楷體" w:eastAsia="標楷體" w:hAnsi="標楷體" w:hint="eastAsia"/>
        </w:rPr>
        <w:t>等)</w:t>
      </w:r>
      <w:r w:rsidRPr="00164145">
        <w:rPr>
          <w:rFonts w:ascii="標楷體" w:eastAsia="標楷體" w:hAnsi="標楷體" w:hint="eastAsia"/>
        </w:rPr>
        <w:t>。</w:t>
      </w:r>
    </w:p>
    <w:p w14:paraId="552263D7" w14:textId="57912751" w:rsidR="007D34C6" w:rsidRPr="00164145" w:rsidRDefault="007D34C6" w:rsidP="003C1CF3">
      <w:pPr>
        <w:pStyle w:val="a4"/>
        <w:numPr>
          <w:ilvl w:val="0"/>
          <w:numId w:val="9"/>
        </w:numPr>
        <w:tabs>
          <w:tab w:val="left" w:pos="1276"/>
        </w:tabs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/>
        </w:rPr>
      </w:pPr>
      <w:bookmarkStart w:id="2" w:name="_Hlk116922190"/>
      <w:r w:rsidRPr="00164145">
        <w:rPr>
          <w:rFonts w:ascii="標楷體" w:eastAsia="標楷體" w:hAnsi="標楷體" w:hint="eastAsia"/>
        </w:rPr>
        <w:t>甲方有權要求事先調閱新進派遣人員資料</w:t>
      </w:r>
      <w:r w:rsidR="00D9078B" w:rsidRPr="00164145">
        <w:rPr>
          <w:rFonts w:ascii="標楷體" w:eastAsia="標楷體" w:hAnsi="標楷體" w:hint="eastAsia"/>
        </w:rPr>
        <w:t>（包含但不限於人事基本資料，如個人信息、所持證照等）</w:t>
      </w:r>
      <w:bookmarkEnd w:id="2"/>
      <w:r w:rsidR="006F2D6B" w:rsidRPr="00164145">
        <w:rPr>
          <w:rFonts w:ascii="標楷體" w:eastAsia="標楷體" w:hAnsi="標楷體" w:hint="eastAsia"/>
        </w:rPr>
        <w:t>。</w:t>
      </w:r>
    </w:p>
    <w:p w14:paraId="235D0281" w14:textId="72F9EB3F" w:rsidR="007D34C6" w:rsidRPr="00164145" w:rsidRDefault="00704FC1" w:rsidP="003C1CF3">
      <w:pPr>
        <w:pStyle w:val="a4"/>
        <w:numPr>
          <w:ilvl w:val="0"/>
          <w:numId w:val="9"/>
        </w:numPr>
        <w:tabs>
          <w:tab w:val="left" w:pos="1418"/>
        </w:tabs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</w:rPr>
        <w:t>若因場地或業務需求特殊須提供良民證者，則由</w:t>
      </w:r>
      <w:r w:rsidR="007D34C6" w:rsidRPr="00164145">
        <w:rPr>
          <w:rFonts w:ascii="標楷體" w:eastAsia="標楷體" w:hAnsi="標楷體" w:hint="eastAsia"/>
        </w:rPr>
        <w:t>乙方派遣人員提供「警察刑事紀錄證明書」(良民證)備查。</w:t>
      </w:r>
    </w:p>
    <w:p w14:paraId="78D8C895" w14:textId="2D617E8C" w:rsidR="00D76E4D" w:rsidRPr="00164145" w:rsidRDefault="00890FC3" w:rsidP="009A0AEE">
      <w:pPr>
        <w:pStyle w:val="a4"/>
        <w:numPr>
          <w:ilvl w:val="0"/>
          <w:numId w:val="8"/>
        </w:numPr>
        <w:spacing w:beforeLines="50" w:before="180" w:afterLines="50" w:after="180" w:line="240" w:lineRule="atLeast"/>
        <w:ind w:leftChars="0"/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</w:rPr>
        <w:t>本用工</w:t>
      </w:r>
      <w:proofErr w:type="gramStart"/>
      <w:r w:rsidRPr="00164145">
        <w:rPr>
          <w:rFonts w:ascii="標楷體" w:eastAsia="標楷體" w:hAnsi="標楷體" w:hint="eastAsia"/>
        </w:rPr>
        <w:t>採</w:t>
      </w:r>
      <w:proofErr w:type="gramEnd"/>
      <w:r w:rsidR="00516279" w:rsidRPr="00164145">
        <w:rPr>
          <w:rFonts w:ascii="標楷體" w:eastAsia="標楷體" w:hAnsi="標楷體" w:hint="eastAsia"/>
        </w:rPr>
        <w:t>時</w:t>
      </w:r>
      <w:r w:rsidRPr="00164145">
        <w:rPr>
          <w:rFonts w:ascii="標楷體" w:eastAsia="標楷體" w:hAnsi="標楷體" w:hint="eastAsia"/>
        </w:rPr>
        <w:t>薪制</w:t>
      </w:r>
      <w:r w:rsidR="00C32DB1" w:rsidRPr="00164145">
        <w:rPr>
          <w:rFonts w:ascii="標楷體" w:eastAsia="標楷體" w:hAnsi="標楷體" w:hint="eastAsia"/>
        </w:rPr>
        <w:t>，</w:t>
      </w:r>
      <w:r w:rsidR="00F0788B" w:rsidRPr="00164145">
        <w:rPr>
          <w:rFonts w:ascii="標楷體" w:eastAsia="標楷體" w:hAnsi="標楷體" w:hint="eastAsia"/>
        </w:rPr>
        <w:t>工作</w:t>
      </w:r>
      <w:r w:rsidR="008D5D3E" w:rsidRPr="00164145">
        <w:rPr>
          <w:rFonts w:ascii="標楷體" w:eastAsia="標楷體" w:hAnsi="標楷體" w:hint="eastAsia"/>
        </w:rPr>
        <w:t>需求</w:t>
      </w:r>
      <w:r w:rsidR="00F0788B" w:rsidRPr="00164145">
        <w:rPr>
          <w:rFonts w:ascii="標楷體" w:eastAsia="標楷體" w:hAnsi="標楷體" w:hint="eastAsia"/>
        </w:rPr>
        <w:t>說明書</w:t>
      </w:r>
      <w:r w:rsidR="00C32DB1" w:rsidRPr="00164145">
        <w:rPr>
          <w:rFonts w:ascii="標楷體" w:eastAsia="標楷體" w:hAnsi="標楷體" w:hint="eastAsia"/>
        </w:rPr>
        <w:t>班表時間為參考出勤時間，甲方有權依實</w:t>
      </w:r>
    </w:p>
    <w:p w14:paraId="7A107FDE" w14:textId="0C20A0F5" w:rsidR="007D34C6" w:rsidRPr="00164145" w:rsidRDefault="00D76E4D" w:rsidP="00A930BC">
      <w:pPr>
        <w:snapToGrid w:val="0"/>
        <w:spacing w:beforeLines="50" w:before="180" w:afterLines="50" w:after="180" w:line="240" w:lineRule="atLeast"/>
        <w:rPr>
          <w:rFonts w:ascii="標楷體" w:eastAsia="標楷體" w:hAnsi="標楷體"/>
          <w:strike/>
        </w:rPr>
      </w:pPr>
      <w:r w:rsidRPr="00164145">
        <w:rPr>
          <w:rFonts w:ascii="標楷體" w:eastAsia="標楷體" w:hAnsi="標楷體" w:hint="eastAsia"/>
        </w:rPr>
        <w:t xml:space="preserve">    </w:t>
      </w:r>
      <w:r w:rsidR="00C32DB1" w:rsidRPr="00164145">
        <w:rPr>
          <w:rFonts w:ascii="標楷體" w:eastAsia="標楷體" w:hAnsi="標楷體" w:hint="eastAsia"/>
        </w:rPr>
        <w:t>際需求調整</w:t>
      </w:r>
      <w:r w:rsidR="00FF0508" w:rsidRPr="00164145">
        <w:rPr>
          <w:rFonts w:ascii="標楷體" w:eastAsia="標楷體" w:hAnsi="標楷體" w:hint="eastAsia"/>
        </w:rPr>
        <w:t>派遣人員</w:t>
      </w:r>
      <w:r w:rsidR="00C32DB1" w:rsidRPr="00164145">
        <w:rPr>
          <w:rFonts w:ascii="標楷體" w:eastAsia="標楷體" w:hAnsi="標楷體" w:hint="eastAsia"/>
        </w:rPr>
        <w:t>出勤時數</w:t>
      </w:r>
      <w:r w:rsidR="00FF0508" w:rsidRPr="00164145">
        <w:rPr>
          <w:rFonts w:ascii="標楷體" w:eastAsia="標楷體" w:hAnsi="標楷體" w:hint="eastAsia"/>
        </w:rPr>
        <w:t>增減</w:t>
      </w:r>
      <w:r w:rsidR="00C32DB1" w:rsidRPr="00164145">
        <w:rPr>
          <w:rFonts w:ascii="標楷體" w:eastAsia="標楷體" w:hAnsi="標楷體" w:hint="eastAsia"/>
        </w:rPr>
        <w:t>，並</w:t>
      </w:r>
      <w:r w:rsidR="00FF0508" w:rsidRPr="00164145">
        <w:rPr>
          <w:rFonts w:ascii="標楷體" w:eastAsia="標楷體" w:hAnsi="標楷體" w:hint="eastAsia"/>
        </w:rPr>
        <w:t>依實際出勤時數做為</w:t>
      </w:r>
      <w:r w:rsidR="00C32DB1" w:rsidRPr="00164145">
        <w:rPr>
          <w:rFonts w:ascii="標楷體" w:eastAsia="標楷體" w:hAnsi="標楷體" w:hint="eastAsia"/>
        </w:rPr>
        <w:t>請款費用計算。</w:t>
      </w:r>
      <w:r w:rsidR="007D34C6" w:rsidRPr="00164145">
        <w:rPr>
          <w:rFonts w:ascii="標楷體" w:eastAsia="標楷體" w:hAnsi="標楷體" w:hint="eastAsia"/>
          <w:strike/>
        </w:rPr>
        <w:t xml:space="preserve"> </w:t>
      </w:r>
    </w:p>
    <w:p w14:paraId="1DEAB208" w14:textId="19470E10" w:rsidR="007D34C6" w:rsidRPr="00164145" w:rsidRDefault="007D34C6" w:rsidP="009A0AEE">
      <w:pPr>
        <w:pStyle w:val="a4"/>
        <w:numPr>
          <w:ilvl w:val="0"/>
          <w:numId w:val="8"/>
        </w:numPr>
        <w:spacing w:beforeLines="50" w:before="180" w:afterLines="50" w:after="180" w:line="240" w:lineRule="atLeast"/>
        <w:ind w:leftChars="0"/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</w:rPr>
        <w:t>現場作業</w:t>
      </w:r>
      <w:r w:rsidR="003C1CF3" w:rsidRPr="00164145">
        <w:rPr>
          <w:rFonts w:ascii="標楷體" w:eastAsia="標楷體" w:hAnsi="標楷體" w:hint="eastAsia"/>
        </w:rPr>
        <w:t>內容</w:t>
      </w:r>
    </w:p>
    <w:p w14:paraId="70B72862" w14:textId="77777777" w:rsidR="00EA2E56" w:rsidRPr="00164145" w:rsidRDefault="003C1CF3" w:rsidP="009A0AEE">
      <w:pPr>
        <w:pStyle w:val="a4"/>
        <w:spacing w:beforeLines="50" w:before="180" w:afterLines="50" w:after="180" w:line="240" w:lineRule="atLeast"/>
        <w:ind w:leftChars="0"/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</w:rPr>
        <w:t>乙方</w:t>
      </w:r>
      <w:r w:rsidR="00CC7B78" w:rsidRPr="00164145">
        <w:rPr>
          <w:rFonts w:ascii="標楷體" w:eastAsia="標楷體" w:hAnsi="標楷體" w:hint="eastAsia"/>
        </w:rPr>
        <w:t>派遣</w:t>
      </w:r>
      <w:r w:rsidRPr="00164145">
        <w:rPr>
          <w:rFonts w:ascii="標楷體" w:eastAsia="標楷體" w:hAnsi="標楷體" w:hint="eastAsia"/>
        </w:rPr>
        <w:t>人員應配合甲方作業安排及調度完成</w:t>
      </w:r>
      <w:r w:rsidR="00516279" w:rsidRPr="00164145">
        <w:rPr>
          <w:rFonts w:ascii="標楷體" w:eastAsia="標楷體" w:hAnsi="標楷體" w:hint="eastAsia"/>
        </w:rPr>
        <w:t>工作</w:t>
      </w:r>
      <w:r w:rsidR="008D5D3E" w:rsidRPr="00164145">
        <w:rPr>
          <w:rFonts w:ascii="標楷體" w:eastAsia="標楷體" w:hAnsi="標楷體" w:hint="eastAsia"/>
        </w:rPr>
        <w:t>需求</w:t>
      </w:r>
      <w:r w:rsidR="00516279" w:rsidRPr="00164145">
        <w:rPr>
          <w:rFonts w:ascii="標楷體" w:eastAsia="標楷體" w:hAnsi="標楷體" w:hint="eastAsia"/>
        </w:rPr>
        <w:t>說明書所</w:t>
      </w:r>
      <w:r w:rsidRPr="00164145">
        <w:rPr>
          <w:rFonts w:ascii="標楷體" w:eastAsia="標楷體" w:hAnsi="標楷體" w:hint="eastAsia"/>
        </w:rPr>
        <w:t>列工作事項</w:t>
      </w:r>
      <w:r w:rsidR="008D5D3E" w:rsidRPr="00164145">
        <w:rPr>
          <w:rFonts w:ascii="標楷體" w:eastAsia="標楷體" w:hAnsi="標楷體" w:hint="eastAsia"/>
        </w:rPr>
        <w:t>。</w:t>
      </w:r>
    </w:p>
    <w:p w14:paraId="3A03A624" w14:textId="149A7289" w:rsidR="00CC7159" w:rsidRPr="00164145" w:rsidRDefault="00CC7159" w:rsidP="009A0AEE">
      <w:pPr>
        <w:pStyle w:val="a4"/>
        <w:numPr>
          <w:ilvl w:val="0"/>
          <w:numId w:val="8"/>
        </w:numPr>
        <w:spacing w:beforeLines="50" w:before="180" w:afterLines="50" w:after="180" w:line="240" w:lineRule="atLeast"/>
        <w:ind w:leftChars="0"/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</w:rPr>
        <w:t>服務品質要求</w:t>
      </w:r>
      <w:r w:rsidR="003E3017" w:rsidRPr="00164145">
        <w:rPr>
          <w:rFonts w:ascii="標楷體" w:eastAsia="標楷體" w:hAnsi="標楷體" w:hint="eastAsia"/>
        </w:rPr>
        <w:t>及出勤管理</w:t>
      </w:r>
    </w:p>
    <w:p w14:paraId="58F07535" w14:textId="20714D2D" w:rsidR="003C1CF3" w:rsidRPr="00164145" w:rsidRDefault="003C1CF3" w:rsidP="009A0AEE">
      <w:pPr>
        <w:pStyle w:val="a4"/>
        <w:numPr>
          <w:ilvl w:val="0"/>
          <w:numId w:val="16"/>
        </w:numPr>
        <w:snapToGrid w:val="0"/>
        <w:spacing w:beforeLines="50" w:before="180" w:afterLines="50" w:after="180" w:line="240" w:lineRule="atLeast"/>
        <w:ind w:leftChars="0" w:left="993"/>
        <w:rPr>
          <w:rFonts w:ascii="標楷體" w:eastAsia="標楷體" w:hAnsi="標楷體" w:cs="標楷體"/>
          <w:kern w:val="0"/>
        </w:rPr>
      </w:pPr>
      <w:r w:rsidRPr="00164145">
        <w:rPr>
          <w:rFonts w:ascii="標楷體" w:eastAsia="標楷體" w:hAnsi="標楷體" w:cs="標楷體" w:hint="eastAsia"/>
          <w:kern w:val="0"/>
        </w:rPr>
        <w:t>甲方提出原因說明後可要求撤換評核不合格之</w:t>
      </w:r>
      <w:r w:rsidR="00697867" w:rsidRPr="00164145">
        <w:rPr>
          <w:rFonts w:ascii="標楷體" w:eastAsia="標楷體" w:hAnsi="標楷體" w:cs="標楷體" w:hint="eastAsia"/>
          <w:kern w:val="0"/>
        </w:rPr>
        <w:t>派遣</w:t>
      </w:r>
      <w:r w:rsidRPr="00164145">
        <w:rPr>
          <w:rFonts w:ascii="標楷體" w:eastAsia="標楷體" w:hAnsi="標楷體" w:cs="標楷體" w:hint="eastAsia"/>
          <w:kern w:val="0"/>
        </w:rPr>
        <w:t>人員，</w:t>
      </w:r>
      <w:r w:rsidR="00B00B0D" w:rsidRPr="00164145">
        <w:rPr>
          <w:rFonts w:ascii="標楷體" w:eastAsia="標楷體" w:hAnsi="標楷體" w:cs="標楷體" w:hint="eastAsia"/>
          <w:kern w:val="0"/>
        </w:rPr>
        <w:t>且無</w:t>
      </w:r>
      <w:r w:rsidRPr="00164145">
        <w:rPr>
          <w:rFonts w:ascii="標楷體" w:eastAsia="標楷體" w:hAnsi="標楷體" w:cs="標楷體" w:hint="eastAsia"/>
          <w:kern w:val="0"/>
        </w:rPr>
        <w:t>需負責任何補償。</w:t>
      </w:r>
    </w:p>
    <w:p w14:paraId="40BF8FD8" w14:textId="104082E0" w:rsidR="00B044D9" w:rsidRPr="00164145" w:rsidRDefault="003C1CF3" w:rsidP="009A0AEE">
      <w:pPr>
        <w:pStyle w:val="a4"/>
        <w:numPr>
          <w:ilvl w:val="0"/>
          <w:numId w:val="16"/>
        </w:numPr>
        <w:snapToGrid w:val="0"/>
        <w:spacing w:beforeLines="50" w:before="180" w:afterLines="50" w:after="180" w:line="240" w:lineRule="atLeast"/>
        <w:ind w:leftChars="0" w:left="993"/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</w:rPr>
        <w:lastRenderedPageBreak/>
        <w:t>乙方</w:t>
      </w:r>
      <w:r w:rsidR="0013677A" w:rsidRPr="00164145">
        <w:rPr>
          <w:rFonts w:ascii="標楷體" w:eastAsia="標楷體" w:hAnsi="標楷體" w:hint="eastAsia"/>
        </w:rPr>
        <w:t>派遣</w:t>
      </w:r>
      <w:r w:rsidRPr="00164145">
        <w:rPr>
          <w:rFonts w:ascii="標楷體" w:eastAsia="標楷體" w:hAnsi="標楷體" w:hint="eastAsia"/>
        </w:rPr>
        <w:t>人員應服從甲方的領導與管理並遵守甲方之工作規定</w:t>
      </w:r>
      <w:r w:rsidR="00AF1B9B" w:rsidRPr="00164145">
        <w:rPr>
          <w:rFonts w:ascii="標楷體" w:eastAsia="標楷體" w:hAnsi="標楷體" w:hint="eastAsia"/>
        </w:rPr>
        <w:t>，</w:t>
      </w:r>
      <w:r w:rsidRPr="00164145">
        <w:rPr>
          <w:rFonts w:ascii="標楷體" w:eastAsia="標楷體" w:hAnsi="標楷體" w:hint="eastAsia"/>
        </w:rPr>
        <w:t>若有違反以上規定</w:t>
      </w:r>
      <w:r w:rsidR="00592C20" w:rsidRPr="00164145">
        <w:rPr>
          <w:rFonts w:ascii="標楷體" w:eastAsia="標楷體" w:hAnsi="標楷體" w:hint="eastAsia"/>
        </w:rPr>
        <w:t>或</w:t>
      </w:r>
      <w:r w:rsidR="003811BD" w:rsidRPr="00164145">
        <w:rPr>
          <w:rFonts w:ascii="標楷體" w:eastAsia="標楷體" w:hAnsi="標楷體" w:hint="eastAsia"/>
        </w:rPr>
        <w:t>雙方其他約</w:t>
      </w:r>
      <w:r w:rsidR="00592C20" w:rsidRPr="00164145">
        <w:rPr>
          <w:rFonts w:ascii="標楷體" w:eastAsia="標楷體" w:hAnsi="標楷體" w:hint="eastAsia"/>
        </w:rPr>
        <w:t>定</w:t>
      </w:r>
      <w:r w:rsidRPr="00164145">
        <w:rPr>
          <w:rFonts w:ascii="標楷體" w:eastAsia="標楷體" w:hAnsi="標楷體" w:hint="eastAsia"/>
        </w:rPr>
        <w:t>，甲方有權利</w:t>
      </w:r>
      <w:r w:rsidR="00AF1B9B" w:rsidRPr="00164145">
        <w:rPr>
          <w:rFonts w:ascii="標楷體" w:eastAsia="標楷體" w:hAnsi="標楷體" w:cs="標楷體" w:hint="eastAsia"/>
          <w:kern w:val="0"/>
        </w:rPr>
        <w:t>要求撤換派遣人員</w:t>
      </w:r>
      <w:r w:rsidR="00AF1B9B" w:rsidRPr="00164145">
        <w:rPr>
          <w:rFonts w:ascii="標楷體" w:eastAsia="標楷體" w:hAnsi="標楷體" w:hint="eastAsia"/>
        </w:rPr>
        <w:t>。</w:t>
      </w:r>
    </w:p>
    <w:p w14:paraId="2DA97579" w14:textId="286CF52B" w:rsidR="00DD2936" w:rsidRPr="00164145" w:rsidRDefault="00DD2936" w:rsidP="009A0AEE">
      <w:pPr>
        <w:pStyle w:val="a4"/>
        <w:numPr>
          <w:ilvl w:val="0"/>
          <w:numId w:val="16"/>
        </w:numPr>
        <w:snapToGrid w:val="0"/>
        <w:spacing w:beforeLines="50" w:before="180" w:afterLines="50" w:after="180" w:line="240" w:lineRule="atLeast"/>
        <w:ind w:leftChars="0" w:left="993"/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  <w:color w:val="000000" w:themeColor="text1"/>
        </w:rPr>
        <w:t>計算到工率為當日需工作時間</w:t>
      </w:r>
      <w:r w:rsidR="008A79B6" w:rsidRPr="00164145">
        <w:rPr>
          <w:rFonts w:ascii="標楷體" w:eastAsia="標楷體" w:hAnsi="標楷體" w:hint="eastAsia"/>
          <w:color w:val="000000" w:themeColor="text1"/>
        </w:rPr>
        <w:t>三十分鐘</w:t>
      </w:r>
      <w:r w:rsidRPr="00164145">
        <w:rPr>
          <w:rFonts w:ascii="標楷體" w:eastAsia="標楷體" w:hAnsi="標楷體" w:hint="eastAsia"/>
          <w:color w:val="000000" w:themeColor="text1"/>
        </w:rPr>
        <w:t>內為</w:t>
      </w:r>
      <w:proofErr w:type="gramStart"/>
      <w:r w:rsidRPr="00164145">
        <w:rPr>
          <w:rFonts w:ascii="標楷體" w:eastAsia="標楷體" w:hAnsi="標楷體" w:hint="eastAsia"/>
          <w:color w:val="000000" w:themeColor="text1"/>
        </w:rPr>
        <w:t>準</w:t>
      </w:r>
      <w:proofErr w:type="gramEnd"/>
      <w:r w:rsidRPr="00164145">
        <w:rPr>
          <w:rFonts w:ascii="標楷體" w:eastAsia="標楷體" w:hAnsi="標楷體" w:hint="eastAsia"/>
          <w:color w:val="000000" w:themeColor="text1"/>
        </w:rPr>
        <w:t>，</w:t>
      </w:r>
      <w:r w:rsidRPr="00164145">
        <w:rPr>
          <w:rFonts w:ascii="標楷體" w:eastAsia="標楷體" w:hAnsi="標楷體"/>
          <w:color w:val="000000" w:themeColor="text1"/>
        </w:rPr>
        <w:t>(例如:0700</w:t>
      </w:r>
      <w:r w:rsidRPr="00164145">
        <w:rPr>
          <w:rFonts w:ascii="標楷體" w:eastAsia="標楷體" w:hAnsi="標楷體" w:hint="eastAsia"/>
          <w:color w:val="000000" w:themeColor="text1"/>
        </w:rPr>
        <w:t>應</w:t>
      </w:r>
      <w:r w:rsidRPr="00164145">
        <w:rPr>
          <w:rFonts w:ascii="標楷體" w:eastAsia="標楷體" w:hAnsi="標楷體"/>
          <w:color w:val="000000" w:themeColor="text1"/>
        </w:rPr>
        <w:t>到班07</w:t>
      </w:r>
      <w:r w:rsidRPr="00164145">
        <w:rPr>
          <w:rFonts w:ascii="標楷體" w:eastAsia="標楷體" w:hAnsi="標楷體" w:hint="eastAsia"/>
          <w:color w:val="000000" w:themeColor="text1"/>
        </w:rPr>
        <w:t>3</w:t>
      </w:r>
      <w:r w:rsidRPr="00164145">
        <w:rPr>
          <w:rFonts w:ascii="標楷體" w:eastAsia="標楷體" w:hAnsi="標楷體"/>
          <w:color w:val="000000" w:themeColor="text1"/>
        </w:rPr>
        <w:t>0分</w:t>
      </w:r>
      <w:r w:rsidRPr="00164145">
        <w:rPr>
          <w:rFonts w:ascii="標楷體" w:eastAsia="標楷體" w:hAnsi="標楷體" w:hint="eastAsia"/>
          <w:color w:val="000000" w:themeColor="text1"/>
        </w:rPr>
        <w:t>前到達</w:t>
      </w:r>
      <w:r w:rsidR="00570EEC" w:rsidRPr="00164145">
        <w:rPr>
          <w:rFonts w:ascii="標楷體" w:eastAsia="標楷體" w:hAnsi="標楷體" w:hint="eastAsia"/>
          <w:color w:val="000000" w:themeColor="text1"/>
        </w:rPr>
        <w:t>列入</w:t>
      </w:r>
      <w:r w:rsidRPr="00164145">
        <w:rPr>
          <w:rFonts w:ascii="標楷體" w:eastAsia="標楷體" w:hAnsi="標楷體"/>
          <w:color w:val="000000" w:themeColor="text1"/>
        </w:rPr>
        <w:t>到工率</w:t>
      </w:r>
      <w:r w:rsidR="00570EEC" w:rsidRPr="00164145">
        <w:rPr>
          <w:rFonts w:ascii="標楷體" w:eastAsia="標楷體" w:hAnsi="標楷體" w:hint="eastAsia"/>
          <w:color w:val="000000" w:themeColor="text1"/>
        </w:rPr>
        <w:t>計算</w:t>
      </w:r>
      <w:r w:rsidRPr="00164145">
        <w:rPr>
          <w:rFonts w:ascii="標楷體" w:eastAsia="標楷體" w:hAnsi="標楷體"/>
          <w:color w:val="000000" w:themeColor="text1"/>
        </w:rPr>
        <w:t>)如超出時間，當日皆不列入到工率計算，另如確定</w:t>
      </w:r>
      <w:r w:rsidR="008A79B6" w:rsidRPr="00164145">
        <w:rPr>
          <w:rFonts w:ascii="標楷體" w:eastAsia="標楷體" w:hAnsi="標楷體" w:hint="eastAsia"/>
          <w:color w:val="000000" w:themeColor="text1"/>
        </w:rPr>
        <w:t>原定</w:t>
      </w:r>
      <w:r w:rsidRPr="00164145">
        <w:rPr>
          <w:rFonts w:ascii="標楷體" w:eastAsia="標楷體" w:hAnsi="標楷體"/>
          <w:color w:val="000000" w:themeColor="text1"/>
        </w:rPr>
        <w:t>人員無法到達時現場時，乙方工作人員如能立即遞補</w:t>
      </w:r>
      <w:r w:rsidR="00570EEC" w:rsidRPr="00164145">
        <w:rPr>
          <w:rFonts w:ascii="標楷體" w:eastAsia="標楷體" w:hAnsi="標楷體" w:hint="eastAsia"/>
          <w:color w:val="000000" w:themeColor="text1"/>
        </w:rPr>
        <w:t>仍列入</w:t>
      </w:r>
      <w:r w:rsidRPr="00164145">
        <w:rPr>
          <w:rFonts w:ascii="標楷體" w:eastAsia="標楷體" w:hAnsi="標楷體"/>
          <w:color w:val="000000" w:themeColor="text1"/>
        </w:rPr>
        <w:t>到工率計算</w:t>
      </w:r>
      <w:r w:rsidRPr="00164145">
        <w:rPr>
          <w:rFonts w:ascii="標楷體" w:eastAsia="標楷體" w:hAnsi="標楷體" w:hint="eastAsia"/>
          <w:color w:val="000000" w:themeColor="text1"/>
        </w:rPr>
        <w:t>。</w:t>
      </w:r>
    </w:p>
    <w:p w14:paraId="33F5BF39" w14:textId="30F0935E" w:rsidR="00DD2936" w:rsidRPr="00164145" w:rsidRDefault="00DD2936" w:rsidP="009A0AEE">
      <w:pPr>
        <w:pStyle w:val="a4"/>
        <w:numPr>
          <w:ilvl w:val="0"/>
          <w:numId w:val="16"/>
        </w:numPr>
        <w:snapToGrid w:val="0"/>
        <w:spacing w:beforeLines="50" w:before="180" w:afterLines="50" w:after="180" w:line="240" w:lineRule="atLeast"/>
        <w:ind w:leftChars="0" w:left="993"/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  <w:color w:val="000000" w:themeColor="text1"/>
        </w:rPr>
        <w:t>到工率將視場</w:t>
      </w:r>
      <w:r w:rsidR="00474269">
        <w:rPr>
          <w:rFonts w:ascii="標楷體" w:eastAsia="標楷體" w:hAnsi="標楷體" w:hint="eastAsia"/>
          <w:color w:val="000000" w:themeColor="text1"/>
        </w:rPr>
        <w:t>域</w:t>
      </w:r>
      <w:r w:rsidRPr="00164145">
        <w:rPr>
          <w:rFonts w:ascii="標楷體" w:eastAsia="標楷體" w:hAnsi="標楷體" w:hint="eastAsia"/>
          <w:color w:val="000000" w:themeColor="text1"/>
        </w:rPr>
        <w:t>有所調整，</w:t>
      </w:r>
      <w:r w:rsidRPr="00164145">
        <w:rPr>
          <w:rFonts w:ascii="標楷體" w:eastAsia="標楷體" w:hAnsi="標楷體"/>
          <w:color w:val="000000" w:themeColor="text1"/>
        </w:rPr>
        <w:t>10人以</w:t>
      </w:r>
      <w:r w:rsidRPr="00164145">
        <w:rPr>
          <w:rFonts w:ascii="標楷體" w:eastAsia="標楷體" w:hAnsi="標楷體" w:hint="eastAsia"/>
          <w:color w:val="000000" w:themeColor="text1"/>
        </w:rPr>
        <w:t>上</w:t>
      </w:r>
      <w:r w:rsidRPr="00164145">
        <w:rPr>
          <w:rFonts w:ascii="標楷體" w:eastAsia="標楷體" w:hAnsi="標楷體"/>
          <w:color w:val="000000" w:themeColor="text1"/>
        </w:rPr>
        <w:t>到工率需維持90%、5人以</w:t>
      </w:r>
      <w:r w:rsidRPr="00164145">
        <w:rPr>
          <w:rFonts w:ascii="標楷體" w:eastAsia="標楷體" w:hAnsi="標楷體" w:hint="eastAsia"/>
          <w:color w:val="000000" w:themeColor="text1"/>
        </w:rPr>
        <w:t>上未滿10人</w:t>
      </w:r>
      <w:r w:rsidRPr="00164145">
        <w:rPr>
          <w:rFonts w:ascii="標楷體" w:eastAsia="標楷體" w:hAnsi="標楷體"/>
          <w:color w:val="000000" w:themeColor="text1"/>
        </w:rPr>
        <w:t>到工率需維持80%、</w:t>
      </w:r>
      <w:r w:rsidR="00DB0123" w:rsidRPr="00164145">
        <w:rPr>
          <w:rFonts w:ascii="標楷體" w:eastAsia="標楷體" w:hAnsi="標楷體" w:hint="eastAsia"/>
          <w:color w:val="000000" w:themeColor="text1"/>
        </w:rPr>
        <w:t>因工作性質或工序特殊進而約定出勤之</w:t>
      </w:r>
      <w:r w:rsidRPr="00164145">
        <w:rPr>
          <w:rFonts w:ascii="標楷體" w:eastAsia="標楷體" w:hAnsi="標楷體" w:hint="eastAsia"/>
          <w:color w:val="000000"/>
        </w:rPr>
        <w:t>固定派遣人員不得任意更換</w:t>
      </w:r>
      <w:r w:rsidR="00570EEC" w:rsidRPr="00164145">
        <w:rPr>
          <w:rFonts w:ascii="標楷體" w:eastAsia="標楷體" w:hAnsi="標楷體" w:hint="eastAsia"/>
          <w:color w:val="000000"/>
        </w:rPr>
        <w:t>，任意更換者則不列入到工率計算</w:t>
      </w:r>
      <w:r w:rsidRPr="00164145">
        <w:rPr>
          <w:rFonts w:ascii="標楷體" w:eastAsia="標楷體" w:hAnsi="標楷體" w:hint="eastAsia"/>
          <w:color w:val="000000"/>
        </w:rPr>
        <w:t>，如欲更換需2日前告知現場經理通報同意後方可遞補，並於2日內辦理交接，固定派遣人員如遇生病或不可抗拒之因素派遣公司需48小時內另尋合適人員遞補。</w:t>
      </w:r>
    </w:p>
    <w:p w14:paraId="091B3A98" w14:textId="26288464" w:rsidR="00DD2936" w:rsidRPr="00164145" w:rsidRDefault="00DD2936" w:rsidP="009A0AEE">
      <w:pPr>
        <w:pStyle w:val="a4"/>
        <w:numPr>
          <w:ilvl w:val="0"/>
          <w:numId w:val="16"/>
        </w:numPr>
        <w:snapToGrid w:val="0"/>
        <w:spacing w:beforeLines="50" w:before="180" w:afterLines="50" w:after="180" w:line="240" w:lineRule="atLeast"/>
        <w:ind w:leftChars="0" w:left="993"/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  <w:color w:val="000000" w:themeColor="text1"/>
        </w:rPr>
        <w:t>當日各班別人員未到前項所訂班別標準值，除當日未到員工不</w:t>
      </w:r>
      <w:proofErr w:type="gramStart"/>
      <w:r w:rsidRPr="00164145">
        <w:rPr>
          <w:rFonts w:ascii="標楷體" w:eastAsia="標楷體" w:hAnsi="標楷體" w:hint="eastAsia"/>
          <w:color w:val="000000" w:themeColor="text1"/>
        </w:rPr>
        <w:t>支薪外</w:t>
      </w:r>
      <w:proofErr w:type="gramEnd"/>
      <w:r w:rsidRPr="00164145">
        <w:rPr>
          <w:rFonts w:ascii="標楷體" w:eastAsia="標楷體" w:hAnsi="標楷體" w:hint="eastAsia"/>
          <w:color w:val="000000" w:themeColor="text1"/>
        </w:rPr>
        <w:t>，另懲罰性罰款未到人員倒扣當日薪水</w:t>
      </w:r>
      <w:r w:rsidRPr="00164145">
        <w:rPr>
          <w:rFonts w:ascii="標楷體" w:eastAsia="標楷體" w:hAnsi="標楷體"/>
          <w:color w:val="000000" w:themeColor="text1"/>
        </w:rPr>
        <w:t>50%，當月最高罰款5萬元</w:t>
      </w:r>
      <w:r w:rsidR="00792EC0">
        <w:rPr>
          <w:rFonts w:ascii="標楷體" w:eastAsia="標楷體" w:hAnsi="標楷體" w:hint="eastAsia"/>
          <w:color w:val="000000" w:themeColor="text1"/>
        </w:rPr>
        <w:t>(</w:t>
      </w:r>
      <w:r w:rsidRPr="00164145">
        <w:rPr>
          <w:rFonts w:ascii="標楷體" w:eastAsia="標楷體" w:hAnsi="標楷體" w:hint="eastAsia"/>
          <w:color w:val="000000"/>
        </w:rPr>
        <w:t>例如:</w:t>
      </w:r>
      <w:r w:rsidR="00792EC0" w:rsidRPr="00164145" w:rsidDel="00792EC0">
        <w:rPr>
          <w:rFonts w:ascii="標楷體" w:eastAsia="標楷體" w:hAnsi="標楷體" w:hint="eastAsia"/>
          <w:color w:val="000000"/>
        </w:rPr>
        <w:t xml:space="preserve"> </w:t>
      </w:r>
      <w:r w:rsidRPr="00164145">
        <w:rPr>
          <w:rFonts w:ascii="標楷體" w:eastAsia="標楷體" w:hAnsi="標楷體" w:hint="eastAsia"/>
          <w:color w:val="000000"/>
        </w:rPr>
        <w:t>A先生時薪200元工時8小時，整日工資為1600元，因今日到工率不足，未到除不支付今日派遣費用1600元之外，另需扣發懲罰性罰款800元)。</w:t>
      </w:r>
      <w:r w:rsidR="00792EC0" w:rsidRPr="00164145">
        <w:rPr>
          <w:rFonts w:ascii="標楷體" w:eastAsia="標楷體" w:hAnsi="標楷體" w:hint="eastAsia"/>
          <w:color w:val="000000" w:themeColor="text1"/>
        </w:rPr>
        <w:t>5人以下用工單位者或臨時用工期間低於一個月以下則不在此限</w:t>
      </w:r>
      <w:r w:rsidR="00792EC0">
        <w:rPr>
          <w:rFonts w:ascii="標楷體" w:eastAsia="標楷體" w:hAnsi="標楷體" w:hint="eastAsia"/>
          <w:color w:val="000000" w:themeColor="text1"/>
        </w:rPr>
        <w:t>。</w:t>
      </w:r>
    </w:p>
    <w:p w14:paraId="60ADAC66" w14:textId="0605BA4E" w:rsidR="00DD2936" w:rsidRPr="00164145" w:rsidRDefault="00792EC0" w:rsidP="009A0AEE">
      <w:pPr>
        <w:pStyle w:val="a4"/>
        <w:numPr>
          <w:ilvl w:val="0"/>
          <w:numId w:val="16"/>
        </w:numPr>
        <w:snapToGrid w:val="0"/>
        <w:spacing w:beforeLines="50" w:before="180" w:afterLines="50" w:after="180" w:line="240" w:lineRule="atLeast"/>
        <w:ind w:leftChars="0" w:left="993"/>
        <w:rPr>
          <w:rFonts w:ascii="標楷體" w:eastAsia="標楷體" w:hAnsi="標楷體"/>
        </w:rPr>
      </w:pPr>
      <w:r w:rsidRPr="00792EC0">
        <w:rPr>
          <w:rFonts w:ascii="標楷體" w:eastAsia="標楷體" w:hAnsi="標楷體" w:hint="eastAsia"/>
          <w:color w:val="000000" w:themeColor="text1"/>
        </w:rPr>
        <w:t>若連續兩周之周平均到工率未達標準值90%，經甲方告知後仍改善無果，甲方得視</w:t>
      </w:r>
      <w:proofErr w:type="gramStart"/>
      <w:r w:rsidRPr="00792EC0">
        <w:rPr>
          <w:rFonts w:ascii="標楷體" w:eastAsia="標楷體" w:hAnsi="標楷體" w:hint="eastAsia"/>
          <w:color w:val="000000" w:themeColor="text1"/>
        </w:rPr>
        <w:t>情況將乙方</w:t>
      </w:r>
      <w:proofErr w:type="gramEnd"/>
      <w:r w:rsidRPr="00792EC0">
        <w:rPr>
          <w:rFonts w:ascii="標楷體" w:eastAsia="標楷體" w:hAnsi="標楷體" w:hint="eastAsia"/>
          <w:color w:val="000000" w:themeColor="text1"/>
        </w:rPr>
        <w:t>原先應派遣之人數缺額釋出轉由其他備援廠商承攬，乙方不得異議；若連續兩周之周平均到工率未達標準值80%，甲方則有權終止或解除契約，並沒收乙方之履約保證金。</w:t>
      </w:r>
    </w:p>
    <w:p w14:paraId="153A80A8" w14:textId="1C9D71F7" w:rsidR="00164145" w:rsidRPr="00164145" w:rsidRDefault="003D17E9" w:rsidP="009A0AEE">
      <w:pPr>
        <w:pStyle w:val="a4"/>
        <w:numPr>
          <w:ilvl w:val="0"/>
          <w:numId w:val="16"/>
        </w:numPr>
        <w:snapToGrid w:val="0"/>
        <w:spacing w:beforeLines="50" w:before="180" w:afterLines="50" w:after="180" w:line="240" w:lineRule="atLeast"/>
        <w:ind w:leftChars="0" w:left="993"/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</w:rPr>
        <w:t>乙方分撥錯誤率應小於營運規範之目標值(如下表)</w:t>
      </w:r>
      <w:r w:rsidRPr="00164145">
        <w:rPr>
          <w:rFonts w:ascii="標楷體" w:eastAsia="標楷體" w:hAnsi="標楷體"/>
        </w:rPr>
        <w:t>,</w:t>
      </w:r>
      <w:proofErr w:type="gramStart"/>
      <w:r w:rsidRPr="00164145">
        <w:rPr>
          <w:rFonts w:ascii="標楷體" w:eastAsia="標楷體" w:hAnsi="標楷體" w:hint="eastAsia"/>
        </w:rPr>
        <w:t>取數來源</w:t>
      </w:r>
      <w:proofErr w:type="gramEnd"/>
      <w:r w:rsidRPr="00164145">
        <w:rPr>
          <w:rFonts w:ascii="標楷體" w:eastAsia="標楷體" w:hAnsi="標楷體" w:hint="eastAsia"/>
        </w:rPr>
        <w:t>與邏輯如下，分子:</w:t>
      </w:r>
      <w:proofErr w:type="gramStart"/>
      <w:r w:rsidRPr="00164145">
        <w:rPr>
          <w:rFonts w:ascii="標楷體" w:eastAsia="標楷體" w:hAnsi="標楷體" w:hint="eastAsia"/>
        </w:rPr>
        <w:t>錯分件</w:t>
      </w:r>
      <w:proofErr w:type="gramEnd"/>
      <w:r w:rsidRPr="00164145">
        <w:rPr>
          <w:rFonts w:ascii="標楷體" w:eastAsia="標楷體" w:hAnsi="標楷體" w:hint="eastAsia"/>
        </w:rPr>
        <w:t>:順豐中轉管理系統</w:t>
      </w:r>
      <w:r w:rsidRPr="00164145">
        <w:rPr>
          <w:rFonts w:ascii="標楷體" w:eastAsia="標楷體" w:hAnsi="標楷體"/>
        </w:rPr>
        <w:t>(</w:t>
      </w:r>
      <w:proofErr w:type="spellStart"/>
      <w:r w:rsidRPr="00164145">
        <w:rPr>
          <w:rFonts w:ascii="標楷體" w:eastAsia="標楷體" w:hAnsi="標楷體" w:hint="eastAsia"/>
        </w:rPr>
        <w:t>Satis</w:t>
      </w:r>
      <w:proofErr w:type="spellEnd"/>
      <w:r w:rsidRPr="00164145">
        <w:rPr>
          <w:rFonts w:ascii="標楷體" w:eastAsia="標楷體" w:hAnsi="標楷體" w:hint="eastAsia"/>
        </w:rPr>
        <w:t>系統</w:t>
      </w:r>
      <w:r w:rsidRPr="00164145">
        <w:rPr>
          <w:rFonts w:ascii="標楷體" w:eastAsia="標楷體" w:hAnsi="標楷體"/>
        </w:rPr>
        <w:t>)</w:t>
      </w:r>
      <w:r w:rsidRPr="00164145">
        <w:rPr>
          <w:rFonts w:ascii="標楷體" w:eastAsia="標楷體" w:hAnsi="標楷體" w:hint="eastAsia"/>
        </w:rPr>
        <w:t>\任務中心\中</w:t>
      </w:r>
      <w:proofErr w:type="gramStart"/>
      <w:r w:rsidRPr="00164145">
        <w:rPr>
          <w:rFonts w:ascii="標楷體" w:eastAsia="標楷體" w:hAnsi="標楷體" w:hint="eastAsia"/>
        </w:rPr>
        <w:t>轉錯分</w:t>
      </w:r>
      <w:proofErr w:type="gramEnd"/>
      <w:r w:rsidRPr="00164145">
        <w:rPr>
          <w:rFonts w:ascii="標楷體" w:eastAsia="標楷體" w:hAnsi="標楷體" w:hint="eastAsia"/>
        </w:rPr>
        <w:t>處理(新)，分母:</w:t>
      </w:r>
      <w:r w:rsidR="00A97F20" w:rsidRPr="00164145">
        <w:rPr>
          <w:rFonts w:ascii="標楷體" w:eastAsia="標楷體" w:hAnsi="標楷體" w:hint="eastAsia"/>
        </w:rPr>
        <w:t>分揀總量(件)</w:t>
      </w:r>
      <w:r w:rsidRPr="00164145">
        <w:rPr>
          <w:rFonts w:ascii="標楷體" w:eastAsia="標楷體" w:hAnsi="標楷體" w:hint="eastAsia"/>
        </w:rPr>
        <w:t>:</w:t>
      </w:r>
      <w:proofErr w:type="gramStart"/>
      <w:r w:rsidRPr="00164145">
        <w:rPr>
          <w:rFonts w:ascii="標楷體" w:eastAsia="標楷體" w:hAnsi="標楷體" w:hint="eastAsia"/>
        </w:rPr>
        <w:t>豐景台</w:t>
      </w:r>
      <w:proofErr w:type="gramEnd"/>
      <w:r w:rsidRPr="00164145">
        <w:rPr>
          <w:rFonts w:ascii="標楷體" w:eastAsia="標楷體" w:hAnsi="標楷體" w:hint="eastAsia"/>
        </w:rPr>
        <w:t>\中轉错分新邏輯明细報表\統計_分揀總量(件) 計算公式:</w:t>
      </w:r>
      <w:proofErr w:type="gramStart"/>
      <w:r w:rsidRPr="00164145">
        <w:rPr>
          <w:rFonts w:ascii="標楷體" w:eastAsia="標楷體" w:hAnsi="標楷體" w:hint="eastAsia"/>
        </w:rPr>
        <w:t>錯分件</w:t>
      </w:r>
      <w:proofErr w:type="gramEnd"/>
      <w:r w:rsidRPr="00164145">
        <w:rPr>
          <w:rFonts w:ascii="標楷體" w:eastAsia="標楷體" w:hAnsi="標楷體" w:hint="eastAsia"/>
        </w:rPr>
        <w:t>數/分揀總量(件)*1000000。</w:t>
      </w:r>
      <w:r w:rsidRPr="00164145">
        <w:rPr>
          <w:rFonts w:ascii="標楷體" w:eastAsia="標楷體" w:hAnsi="標楷體"/>
        </w:rPr>
        <w:br/>
      </w:r>
      <w:proofErr w:type="gramStart"/>
      <w:r w:rsidR="006B4A80">
        <w:rPr>
          <w:rFonts w:ascii="標楷體" w:eastAsia="標楷體" w:hAnsi="標楷體" w:hint="eastAsia"/>
        </w:rPr>
        <w:t>錯分件</w:t>
      </w:r>
      <w:proofErr w:type="gramEnd"/>
      <w:r w:rsidRPr="00164145">
        <w:rPr>
          <w:rFonts w:ascii="標楷體" w:eastAsia="標楷體" w:hAnsi="標楷體" w:hint="eastAsia"/>
        </w:rPr>
        <w:t>責任項目:</w:t>
      </w:r>
      <w:r w:rsidRPr="00164145">
        <w:rPr>
          <w:rFonts w:ascii="標楷體" w:eastAsia="標楷體" w:hAnsi="標楷體"/>
        </w:rPr>
        <w:br/>
      </w:r>
      <w:r w:rsidRPr="00164145">
        <w:rPr>
          <w:rFonts w:ascii="標楷體" w:eastAsia="標楷體" w:hAnsi="標楷體" w:hint="eastAsia"/>
        </w:rPr>
        <w:t>1.卸貨端:識別代碼手寫錯誤</w:t>
      </w:r>
      <w:r w:rsidR="00526A01">
        <w:rPr>
          <w:rFonts w:ascii="標楷體" w:eastAsia="標楷體" w:hAnsi="標楷體" w:hint="eastAsia"/>
        </w:rPr>
        <w:t>。</w:t>
      </w:r>
      <w:r w:rsidRPr="00164145">
        <w:rPr>
          <w:rFonts w:ascii="標楷體" w:eastAsia="標楷體" w:hAnsi="標楷體"/>
        </w:rPr>
        <w:br/>
      </w:r>
      <w:r w:rsidRPr="00164145">
        <w:rPr>
          <w:rFonts w:ascii="標楷體" w:eastAsia="標楷體" w:hAnsi="標楷體" w:hint="eastAsia"/>
        </w:rPr>
        <w:t>2.</w:t>
      </w:r>
      <w:proofErr w:type="gramStart"/>
      <w:r w:rsidRPr="00164145">
        <w:rPr>
          <w:rFonts w:ascii="標楷體" w:eastAsia="標楷體" w:hAnsi="標楷體" w:hint="eastAsia"/>
        </w:rPr>
        <w:t>疊貨端</w:t>
      </w:r>
      <w:proofErr w:type="gramEnd"/>
      <w:r w:rsidRPr="00164145">
        <w:rPr>
          <w:rFonts w:ascii="標楷體" w:eastAsia="標楷體" w:hAnsi="標楷體" w:hint="eastAsia"/>
        </w:rPr>
        <w:t>:單發件或整</w:t>
      </w:r>
      <w:proofErr w:type="gramStart"/>
      <w:r w:rsidRPr="00164145">
        <w:rPr>
          <w:rFonts w:ascii="標楷體" w:eastAsia="標楷體" w:hAnsi="標楷體" w:hint="eastAsia"/>
        </w:rPr>
        <w:t>包揀錯</w:t>
      </w:r>
      <w:r w:rsidR="00526A01">
        <w:rPr>
          <w:rFonts w:ascii="標楷體" w:eastAsia="標楷體" w:hAnsi="標楷體" w:hint="eastAsia"/>
        </w:rPr>
        <w:t>、</w:t>
      </w:r>
      <w:r w:rsidRPr="00164145">
        <w:rPr>
          <w:rFonts w:ascii="標楷體" w:eastAsia="標楷體" w:hAnsi="標楷體" w:hint="eastAsia"/>
        </w:rPr>
        <w:t>揀對</w:t>
      </w:r>
      <w:proofErr w:type="gramEnd"/>
      <w:r w:rsidRPr="00164145">
        <w:rPr>
          <w:rFonts w:ascii="標楷體" w:eastAsia="標楷體" w:hAnsi="標楷體" w:hint="eastAsia"/>
        </w:rPr>
        <w:t>放錯</w:t>
      </w:r>
      <w:r w:rsidR="00526A01">
        <w:rPr>
          <w:rFonts w:ascii="標楷體" w:eastAsia="標楷體" w:hAnsi="標楷體" w:hint="eastAsia"/>
        </w:rPr>
        <w:t>。</w:t>
      </w:r>
      <w:r w:rsidRPr="00164145">
        <w:rPr>
          <w:rFonts w:ascii="標楷體" w:eastAsia="標楷體" w:hAnsi="標楷體"/>
        </w:rPr>
        <w:br/>
      </w:r>
      <w:r w:rsidRPr="00164145">
        <w:rPr>
          <w:rFonts w:ascii="標楷體" w:eastAsia="標楷體" w:hAnsi="標楷體" w:hint="eastAsia"/>
        </w:rPr>
        <w:t>3.</w:t>
      </w:r>
      <w:proofErr w:type="gramStart"/>
      <w:r w:rsidRPr="00164145">
        <w:rPr>
          <w:rFonts w:ascii="標楷體" w:eastAsia="標楷體" w:hAnsi="標楷體" w:hint="eastAsia"/>
        </w:rPr>
        <w:t>小件區</w:t>
      </w:r>
      <w:proofErr w:type="gramEnd"/>
      <w:r w:rsidRPr="00164145">
        <w:rPr>
          <w:rFonts w:ascii="標楷體" w:eastAsia="標楷體" w:hAnsi="標楷體" w:hint="eastAsia"/>
        </w:rPr>
        <w:t>:小</w:t>
      </w:r>
      <w:proofErr w:type="gramStart"/>
      <w:r w:rsidRPr="00164145">
        <w:rPr>
          <w:rFonts w:ascii="標楷體" w:eastAsia="標楷體" w:hAnsi="標楷體" w:hint="eastAsia"/>
        </w:rPr>
        <w:t>件包貼錯包</w:t>
      </w:r>
      <w:proofErr w:type="gramEnd"/>
      <w:r w:rsidRPr="00164145">
        <w:rPr>
          <w:rFonts w:ascii="標楷體" w:eastAsia="標楷體" w:hAnsi="標楷體" w:hint="eastAsia"/>
        </w:rPr>
        <w:t>牌</w:t>
      </w:r>
      <w:r w:rsidR="00526A01">
        <w:rPr>
          <w:rFonts w:ascii="標楷體" w:eastAsia="標楷體" w:hAnsi="標楷體" w:hint="eastAsia"/>
        </w:rPr>
        <w:t>，</w:t>
      </w:r>
      <w:r w:rsidRPr="00164145">
        <w:rPr>
          <w:rFonts w:ascii="標楷體" w:eastAsia="標楷體" w:hAnsi="標楷體" w:hint="eastAsia"/>
        </w:rPr>
        <w:t>人工</w:t>
      </w:r>
      <w:proofErr w:type="gramStart"/>
      <w:r w:rsidRPr="00164145">
        <w:rPr>
          <w:rFonts w:ascii="標楷體" w:eastAsia="標楷體" w:hAnsi="標楷體" w:hint="eastAsia"/>
        </w:rPr>
        <w:t>投櫃投袋</w:t>
      </w:r>
      <w:proofErr w:type="gramEnd"/>
      <w:r w:rsidRPr="00164145">
        <w:rPr>
          <w:rFonts w:ascii="標楷體" w:eastAsia="標楷體" w:hAnsi="標楷體" w:hint="eastAsia"/>
        </w:rPr>
        <w:t>失誤</w:t>
      </w:r>
      <w:r w:rsidR="00526A01">
        <w:rPr>
          <w:rFonts w:ascii="標楷體" w:eastAsia="標楷體" w:hAnsi="標楷體" w:hint="eastAsia"/>
        </w:rPr>
        <w:t>。</w:t>
      </w:r>
      <w:r w:rsidRPr="00164145">
        <w:rPr>
          <w:rFonts w:ascii="標楷體" w:eastAsia="標楷體" w:hAnsi="標楷體"/>
        </w:rPr>
        <w:br/>
      </w:r>
      <w:r w:rsidRPr="00164145">
        <w:rPr>
          <w:rFonts w:ascii="標楷體" w:eastAsia="標楷體" w:hAnsi="標楷體" w:hint="eastAsia"/>
        </w:rPr>
        <w:t>乙方分撥錯誤率超出當月目標值10%</w:t>
      </w:r>
      <w:r w:rsidRPr="00164145">
        <w:rPr>
          <w:rFonts w:ascii="標楷體" w:eastAsia="標楷體" w:hAnsi="標楷體"/>
        </w:rPr>
        <w:t>,</w:t>
      </w:r>
      <w:r w:rsidRPr="00164145">
        <w:rPr>
          <w:rFonts w:ascii="標楷體" w:eastAsia="標楷體" w:hAnsi="標楷體" w:hint="eastAsia"/>
        </w:rPr>
        <w:t>乙方第一次罰款為當月款項</w:t>
      </w:r>
      <w:r w:rsidR="00164145">
        <w:rPr>
          <w:rFonts w:ascii="標楷體" w:eastAsia="標楷體" w:hAnsi="標楷體" w:hint="eastAsia"/>
        </w:rPr>
        <w:t>新台幣一萬元</w:t>
      </w:r>
      <w:r w:rsidR="00526A01">
        <w:rPr>
          <w:rFonts w:ascii="標楷體" w:eastAsia="標楷體" w:hAnsi="標楷體" w:hint="eastAsia"/>
        </w:rPr>
        <w:t>，</w:t>
      </w:r>
      <w:r w:rsidRPr="00164145">
        <w:rPr>
          <w:rFonts w:ascii="標楷體" w:eastAsia="標楷體" w:hAnsi="標楷體" w:hint="eastAsia"/>
        </w:rPr>
        <w:t>超出當月目標值20%</w:t>
      </w:r>
      <w:r w:rsidR="00526A01">
        <w:rPr>
          <w:rFonts w:ascii="標楷體" w:eastAsia="標楷體" w:hAnsi="標楷體" w:hint="eastAsia"/>
        </w:rPr>
        <w:t>，</w:t>
      </w:r>
      <w:r w:rsidRPr="00164145">
        <w:rPr>
          <w:rFonts w:ascii="標楷體" w:eastAsia="標楷體" w:hAnsi="標楷體" w:hint="eastAsia"/>
        </w:rPr>
        <w:t>罰款為當月款項</w:t>
      </w:r>
      <w:r w:rsidR="00164145">
        <w:rPr>
          <w:rFonts w:ascii="標楷體" w:eastAsia="標楷體" w:hAnsi="標楷體" w:hint="eastAsia"/>
        </w:rPr>
        <w:t>新台幣兩萬元</w:t>
      </w:r>
      <w:r w:rsidR="00C91A4B">
        <w:rPr>
          <w:rFonts w:ascii="標楷體" w:eastAsia="標楷體" w:hAnsi="標楷體" w:hint="eastAsia"/>
        </w:rPr>
        <w:t>，以此類推</w:t>
      </w:r>
      <w:r w:rsidR="00526A01">
        <w:rPr>
          <w:rFonts w:ascii="標楷體" w:eastAsia="標楷體" w:hAnsi="標楷體" w:hint="eastAsia"/>
        </w:rPr>
        <w:t>，</w:t>
      </w:r>
      <w:proofErr w:type="gramStart"/>
      <w:r w:rsidR="00C91A4B">
        <w:rPr>
          <w:rFonts w:ascii="標楷體" w:eastAsia="標楷體" w:hAnsi="標楷體" w:hint="eastAsia"/>
        </w:rPr>
        <w:t>另</w:t>
      </w:r>
      <w:r w:rsidRPr="00164145">
        <w:rPr>
          <w:rFonts w:ascii="標楷體" w:eastAsia="標楷體" w:hAnsi="標楷體" w:hint="eastAsia"/>
        </w:rPr>
        <w:t>乙方</w:t>
      </w:r>
      <w:proofErr w:type="gramEnd"/>
      <w:r w:rsidRPr="00164145">
        <w:rPr>
          <w:rFonts w:ascii="標楷體" w:eastAsia="標楷體" w:hAnsi="標楷體" w:hint="eastAsia"/>
        </w:rPr>
        <w:t>分撥錯誤率連續三個月超出目標值，甲方有權終止或解除契約</w:t>
      </w:r>
      <w:r w:rsidR="00526A01">
        <w:rPr>
          <w:rFonts w:ascii="標楷體" w:eastAsia="標楷體" w:hAnsi="標楷體" w:hint="eastAsia"/>
        </w:rPr>
        <w:t>，</w:t>
      </w:r>
      <w:r w:rsidRPr="00164145">
        <w:rPr>
          <w:rFonts w:ascii="標楷體" w:eastAsia="標楷體" w:hAnsi="標楷體" w:hint="eastAsia"/>
        </w:rPr>
        <w:t>乙方派遣人員</w:t>
      </w:r>
      <w:r w:rsidR="00526A01">
        <w:rPr>
          <w:rFonts w:ascii="標楷體" w:eastAsia="標楷體" w:hAnsi="標楷體" w:hint="eastAsia"/>
        </w:rPr>
        <w:t>，</w:t>
      </w:r>
      <w:r w:rsidRPr="00164145">
        <w:rPr>
          <w:rFonts w:ascii="標楷體" w:eastAsia="標楷體" w:hAnsi="標楷體" w:hint="eastAsia"/>
        </w:rPr>
        <w:t>甲方定期輸出</w:t>
      </w:r>
      <w:proofErr w:type="gramStart"/>
      <w:r w:rsidRPr="00164145">
        <w:rPr>
          <w:rFonts w:ascii="標楷體" w:eastAsia="標楷體" w:hAnsi="標楷體" w:hint="eastAsia"/>
        </w:rPr>
        <w:t>週</w:t>
      </w:r>
      <w:proofErr w:type="gramEnd"/>
      <w:r w:rsidRPr="00164145">
        <w:rPr>
          <w:rFonts w:ascii="標楷體" w:eastAsia="標楷體" w:hAnsi="標楷體" w:hint="eastAsia"/>
        </w:rPr>
        <w:t>報表供派遣商進行責任者確認</w:t>
      </w:r>
      <w:r w:rsidR="00526A01">
        <w:rPr>
          <w:rFonts w:ascii="標楷體" w:eastAsia="標楷體" w:hAnsi="標楷體" w:hint="eastAsia"/>
        </w:rPr>
        <w:t>，</w:t>
      </w:r>
      <w:r w:rsidRPr="00164145">
        <w:rPr>
          <w:rFonts w:ascii="標楷體" w:eastAsia="標楷體" w:hAnsi="標楷體" w:hint="eastAsia"/>
        </w:rPr>
        <w:t>必要時提供監控畫面佐</w:t>
      </w:r>
      <w:r w:rsidR="0099201A">
        <w:rPr>
          <w:rFonts w:ascii="標楷體" w:eastAsia="標楷體" w:hAnsi="標楷體" w:hint="eastAsia"/>
        </w:rPr>
        <w:t>證</w:t>
      </w:r>
      <w:r w:rsidR="00526A01">
        <w:rPr>
          <w:rFonts w:ascii="標楷體" w:eastAsia="標楷體" w:hAnsi="標楷體" w:hint="eastAsia"/>
        </w:rPr>
        <w:t>，</w:t>
      </w:r>
      <w:r w:rsidRPr="00164145">
        <w:rPr>
          <w:rFonts w:ascii="標楷體" w:eastAsia="標楷體" w:hAnsi="標楷體" w:hint="eastAsia"/>
        </w:rPr>
        <w:t>並視崗位與場域作業模式</w:t>
      </w:r>
      <w:r w:rsidR="00526A01">
        <w:rPr>
          <w:rFonts w:ascii="標楷體" w:eastAsia="標楷體" w:hAnsi="標楷體" w:hint="eastAsia"/>
        </w:rPr>
        <w:t>，</w:t>
      </w:r>
      <w:r w:rsidRPr="00164145">
        <w:rPr>
          <w:rFonts w:ascii="標楷體" w:eastAsia="標楷體" w:hAnsi="標楷體" w:hint="eastAsia"/>
        </w:rPr>
        <w:t>優先將終端機配置綁定派遣外包工號</w:t>
      </w:r>
      <w:r w:rsidR="00526A01">
        <w:rPr>
          <w:rFonts w:ascii="標楷體" w:eastAsia="標楷體" w:hAnsi="標楷體" w:hint="eastAsia"/>
        </w:rPr>
        <w:t>，</w:t>
      </w:r>
      <w:proofErr w:type="gramStart"/>
      <w:r w:rsidRPr="00164145">
        <w:rPr>
          <w:rFonts w:ascii="標楷體" w:eastAsia="標楷體" w:hAnsi="標楷體" w:hint="eastAsia"/>
        </w:rPr>
        <w:t>以利分撥</w:t>
      </w:r>
      <w:proofErr w:type="gramEnd"/>
      <w:r w:rsidRPr="00164145">
        <w:rPr>
          <w:rFonts w:ascii="標楷體" w:eastAsia="標楷體" w:hAnsi="標楷體" w:hint="eastAsia"/>
        </w:rPr>
        <w:t>正確率統計。</w:t>
      </w:r>
      <w:r w:rsidRPr="00164145">
        <w:rPr>
          <w:rFonts w:ascii="標楷體" w:eastAsia="標楷體" w:hAnsi="標楷體"/>
        </w:rPr>
        <w:br/>
      </w:r>
      <w:proofErr w:type="gramStart"/>
      <w:r w:rsidR="00164145" w:rsidRPr="00164145">
        <w:rPr>
          <w:rFonts w:ascii="標楷體" w:eastAsia="標楷體" w:hAnsi="標楷體" w:hint="eastAsia"/>
        </w:rPr>
        <w:t>註</w:t>
      </w:r>
      <w:proofErr w:type="gramEnd"/>
      <w:r w:rsidR="00164145" w:rsidRPr="00164145">
        <w:rPr>
          <w:rFonts w:ascii="標楷體" w:eastAsia="標楷體" w:hAnsi="標楷體" w:hint="eastAsia"/>
        </w:rPr>
        <w:t>:</w:t>
      </w:r>
      <w:r w:rsidR="006B4A80" w:rsidRPr="00164145" w:rsidDel="006B4A80">
        <w:rPr>
          <w:rFonts w:ascii="標楷體" w:eastAsia="標楷體" w:hAnsi="標楷體" w:hint="eastAsia"/>
        </w:rPr>
        <w:t xml:space="preserve"> </w:t>
      </w:r>
      <w:r w:rsidR="00C91A4B">
        <w:rPr>
          <w:rFonts w:ascii="標楷體" w:eastAsia="標楷體" w:hAnsi="標楷體" w:hint="eastAsia"/>
        </w:rPr>
        <w:t>2026年起皆比照2025年12月之標準。</w:t>
      </w:r>
    </w:p>
    <w:tbl>
      <w:tblPr>
        <w:tblW w:w="87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0"/>
        <w:gridCol w:w="600"/>
        <w:gridCol w:w="600"/>
        <w:gridCol w:w="600"/>
        <w:gridCol w:w="520"/>
        <w:gridCol w:w="520"/>
        <w:gridCol w:w="520"/>
        <w:gridCol w:w="520"/>
        <w:gridCol w:w="520"/>
        <w:gridCol w:w="520"/>
        <w:gridCol w:w="620"/>
        <w:gridCol w:w="620"/>
        <w:gridCol w:w="620"/>
        <w:gridCol w:w="1080"/>
      </w:tblGrid>
      <w:tr w:rsidR="00336895" w:rsidRPr="00164145" w14:paraId="12CA0056" w14:textId="77777777" w:rsidTr="00B63AC8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6703F" w14:textId="62047B15" w:rsidR="002F4F66" w:rsidRPr="00164145" w:rsidRDefault="00336895" w:rsidP="002F4F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gramStart"/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錯分率</w:t>
            </w:r>
            <w:proofErr w:type="gramEnd"/>
            <w:r w:rsidR="002F4F6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(單位：p</w:t>
            </w:r>
            <w:r w:rsidR="002F4F66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pm</w:t>
            </w:r>
            <w:r w:rsidR="002F4F6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CD1BD" w14:textId="4855394F" w:rsidR="00336895" w:rsidRPr="00164145" w:rsidRDefault="00336895" w:rsidP="00B63A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1月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729FC" w14:textId="5BF5BCC2" w:rsidR="00336895" w:rsidRPr="00164145" w:rsidRDefault="00336895" w:rsidP="00B63A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2月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2872F" w14:textId="180996BA" w:rsidR="00336895" w:rsidRPr="00164145" w:rsidRDefault="00336895" w:rsidP="00B63A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3月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8D95D" w14:textId="5E38B021" w:rsidR="00336895" w:rsidRPr="00164145" w:rsidRDefault="00336895" w:rsidP="00B63A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4月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77C9C" w14:textId="3CEC1B03" w:rsidR="00336895" w:rsidRPr="00164145" w:rsidRDefault="00336895" w:rsidP="00B63A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5月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42C84" w14:textId="2FF6E9A8" w:rsidR="00336895" w:rsidRPr="00164145" w:rsidRDefault="00336895" w:rsidP="00B63A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6月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C6E24" w14:textId="62F8C765" w:rsidR="00336895" w:rsidRPr="00164145" w:rsidRDefault="00336895" w:rsidP="00B63A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7月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A18AB" w14:textId="76A7EA6B" w:rsidR="00336895" w:rsidRPr="00164145" w:rsidRDefault="00336895" w:rsidP="00B63A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8月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13DCC" w14:textId="799C3FE4" w:rsidR="00336895" w:rsidRPr="00164145" w:rsidRDefault="00336895" w:rsidP="00B63A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9月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CA7AF" w14:textId="50BAD223" w:rsidR="00336895" w:rsidRPr="00164145" w:rsidRDefault="00336895" w:rsidP="00B63A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10月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99F9E" w14:textId="1CD2C0B6" w:rsidR="00336895" w:rsidRPr="00164145" w:rsidRDefault="00336895" w:rsidP="00B63A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11月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D4F56" w14:textId="61C38349" w:rsidR="00336895" w:rsidRPr="00164145" w:rsidRDefault="00336895" w:rsidP="00B63A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12月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94F09" w14:textId="24906841" w:rsidR="00336895" w:rsidRPr="00164145" w:rsidRDefault="00336895" w:rsidP="00B63A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年度目標</w:t>
            </w:r>
          </w:p>
        </w:tc>
        <w:bookmarkStart w:id="3" w:name="_GoBack"/>
        <w:bookmarkEnd w:id="3"/>
      </w:tr>
      <w:tr w:rsidR="00336895" w:rsidRPr="00164145" w14:paraId="730FA8F8" w14:textId="77777777" w:rsidTr="0033689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BA4A7" w14:textId="3403F80D" w:rsidR="00336895" w:rsidRPr="00164145" w:rsidRDefault="0033689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lastRenderedPageBreak/>
              <w:t>24年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88A77" w14:textId="174FD50E" w:rsidR="00336895" w:rsidRPr="00164145" w:rsidRDefault="0033689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4AB01" w14:textId="6CAD34C1" w:rsidR="00336895" w:rsidRPr="00164145" w:rsidRDefault="0033689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14B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132E9" w14:textId="4BCDB292" w:rsidR="00336895" w:rsidRPr="00164145" w:rsidRDefault="0033689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14B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ADD8E" w14:textId="2D485897" w:rsidR="00336895" w:rsidRPr="00164145" w:rsidRDefault="0033689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14B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239F1" w14:textId="4B7B729F" w:rsidR="00336895" w:rsidRPr="00164145" w:rsidRDefault="0033689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14B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5DCF1" w14:textId="59E90877" w:rsidR="00336895" w:rsidRPr="00164145" w:rsidRDefault="0033689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14B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9F646" w14:textId="5BF69ABD" w:rsidR="00336895" w:rsidRPr="00164145" w:rsidRDefault="0033689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14B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9A46A" w14:textId="1E9B38E0" w:rsidR="00336895" w:rsidRPr="00164145" w:rsidRDefault="0033689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14B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526D7" w14:textId="43E1B8A6" w:rsidR="00336895" w:rsidRPr="00164145" w:rsidRDefault="0033689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14B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FBFA6" w14:textId="457598E3" w:rsidR="00336895" w:rsidRPr="00164145" w:rsidRDefault="0033689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14B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83053" w14:textId="4B771B79" w:rsidR="00336895" w:rsidRPr="00164145" w:rsidRDefault="0033689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14B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2C501" w14:textId="3365D716" w:rsidR="00336895" w:rsidRPr="00164145" w:rsidRDefault="0033689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14B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CA415" w14:textId="64F93092" w:rsidR="00336895" w:rsidRPr="00164145" w:rsidRDefault="0033689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60</w:t>
            </w:r>
          </w:p>
        </w:tc>
      </w:tr>
      <w:tr w:rsidR="00336895" w:rsidRPr="00164145" w14:paraId="49F11AF5" w14:textId="77777777" w:rsidTr="0033689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22F4D" w14:textId="30A0F2D7" w:rsidR="00336895" w:rsidRPr="00164145" w:rsidRDefault="0033689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641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25年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D6488" w14:textId="2990EBC3" w:rsidR="00336895" w:rsidRPr="00164145" w:rsidRDefault="0033689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9720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67AC9" w14:textId="37B16085" w:rsidR="00336895" w:rsidRPr="00164145" w:rsidRDefault="0033689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9720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178DE" w14:textId="2AD0AF80" w:rsidR="00336895" w:rsidRPr="00164145" w:rsidRDefault="0033689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9720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69C43" w14:textId="22E98B88" w:rsidR="00336895" w:rsidRPr="00164145" w:rsidRDefault="0033689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9720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59858" w14:textId="749AA590" w:rsidR="00336895" w:rsidRPr="00164145" w:rsidRDefault="0033689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9720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25849" w14:textId="6BCE7840" w:rsidR="00336895" w:rsidRPr="00164145" w:rsidRDefault="0033689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9720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1CD13" w14:textId="6AE821AA" w:rsidR="00336895" w:rsidRPr="00164145" w:rsidRDefault="0033689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9720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52299" w14:textId="66605EAE" w:rsidR="00336895" w:rsidRPr="00164145" w:rsidRDefault="0033689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9720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D3979" w14:textId="1A1D3705" w:rsidR="00336895" w:rsidRPr="00164145" w:rsidRDefault="0033689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9720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2B465" w14:textId="6DD46D51" w:rsidR="00336895" w:rsidRPr="00164145" w:rsidRDefault="0033689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9720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F4D93" w14:textId="0972A69A" w:rsidR="00336895" w:rsidRPr="00164145" w:rsidRDefault="0033689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9720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FD3CC" w14:textId="0E6E2443" w:rsidR="00336895" w:rsidRPr="00164145" w:rsidRDefault="0033689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9720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D1951" w14:textId="3271C84D" w:rsidR="00336895" w:rsidRPr="00164145" w:rsidRDefault="00336895" w:rsidP="00A076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60</w:t>
            </w:r>
          </w:p>
        </w:tc>
      </w:tr>
    </w:tbl>
    <w:p w14:paraId="6EE35FB5" w14:textId="50932841" w:rsidR="003E3017" w:rsidRPr="00164145" w:rsidRDefault="00607683" w:rsidP="00164145">
      <w:pPr>
        <w:pStyle w:val="a4"/>
        <w:numPr>
          <w:ilvl w:val="0"/>
          <w:numId w:val="16"/>
        </w:numPr>
        <w:snapToGrid w:val="0"/>
        <w:spacing w:beforeLines="50" w:before="180" w:afterLines="50" w:after="180" w:line="240" w:lineRule="atLeast"/>
        <w:ind w:leftChars="0" w:left="993"/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  <w:color w:val="000000" w:themeColor="text1"/>
        </w:rPr>
        <w:t>乙方派遣人員需</w:t>
      </w:r>
      <w:r w:rsidR="00845852" w:rsidRPr="00164145">
        <w:rPr>
          <w:rFonts w:ascii="標楷體" w:eastAsia="標楷體" w:hAnsi="標楷體" w:hint="eastAsia"/>
          <w:color w:val="000000" w:themeColor="text1"/>
        </w:rPr>
        <w:t>於</w:t>
      </w:r>
      <w:r w:rsidRPr="00164145">
        <w:rPr>
          <w:rFonts w:ascii="標楷體" w:eastAsia="標楷體" w:hAnsi="標楷體" w:hint="eastAsia"/>
          <w:color w:val="000000" w:themeColor="text1"/>
        </w:rPr>
        <w:t>指定時間，</w:t>
      </w:r>
      <w:proofErr w:type="gramStart"/>
      <w:r w:rsidRPr="00164145">
        <w:rPr>
          <w:rFonts w:ascii="標楷體" w:eastAsia="標楷體" w:hAnsi="標楷體" w:hint="eastAsia"/>
          <w:color w:val="000000" w:themeColor="text1"/>
        </w:rPr>
        <w:t>至甲方</w:t>
      </w:r>
      <w:proofErr w:type="gramEnd"/>
      <w:r w:rsidRPr="00164145">
        <w:rPr>
          <w:rFonts w:ascii="標楷體" w:eastAsia="標楷體" w:hAnsi="標楷體" w:hint="eastAsia"/>
          <w:color w:val="000000" w:themeColor="text1"/>
        </w:rPr>
        <w:t>指定地點集合。若有遲到或早退15分鐘(含)</w:t>
      </w:r>
      <w:proofErr w:type="gramStart"/>
      <w:r w:rsidRPr="00164145">
        <w:rPr>
          <w:rFonts w:ascii="標楷體" w:eastAsia="標楷體" w:hAnsi="標楷體" w:hint="eastAsia"/>
          <w:color w:val="000000" w:themeColor="text1"/>
        </w:rPr>
        <w:t>以內，</w:t>
      </w:r>
      <w:proofErr w:type="gramEnd"/>
      <w:r w:rsidR="00CF412E" w:rsidRPr="00164145">
        <w:rPr>
          <w:rFonts w:ascii="標楷體" w:eastAsia="標楷體" w:hAnsi="標楷體" w:hint="eastAsia"/>
          <w:color w:val="000000" w:themeColor="text1"/>
        </w:rPr>
        <w:t>每員</w:t>
      </w:r>
      <w:r w:rsidRPr="00164145">
        <w:rPr>
          <w:rFonts w:ascii="標楷體" w:eastAsia="標楷體" w:hAnsi="標楷體" w:hint="eastAsia"/>
          <w:color w:val="000000" w:themeColor="text1"/>
        </w:rPr>
        <w:t>每次以新台幣100元計算</w:t>
      </w:r>
      <w:r w:rsidR="00845852" w:rsidRPr="00164145">
        <w:rPr>
          <w:rFonts w:ascii="標楷體" w:eastAsia="標楷體" w:hAnsi="標楷體" w:hint="eastAsia"/>
          <w:color w:val="000000" w:themeColor="text1"/>
        </w:rPr>
        <w:t>扣款</w:t>
      </w:r>
      <w:r w:rsidRPr="00164145">
        <w:rPr>
          <w:rFonts w:ascii="標楷體" w:eastAsia="標楷體" w:hAnsi="標楷體" w:hint="eastAsia"/>
          <w:color w:val="000000" w:themeColor="text1"/>
        </w:rPr>
        <w:t>；若遲到或早退15分以上，則該小時費用不予計算，乙方不得提出異議；超過</w:t>
      </w:r>
      <w:r w:rsidR="00CF412E" w:rsidRPr="00164145">
        <w:rPr>
          <w:rFonts w:ascii="標楷體" w:eastAsia="標楷體" w:hAnsi="標楷體" w:hint="eastAsia"/>
          <w:color w:val="000000" w:themeColor="text1"/>
        </w:rPr>
        <w:t>60</w:t>
      </w:r>
      <w:r w:rsidR="00845852" w:rsidRPr="00164145">
        <w:rPr>
          <w:rFonts w:ascii="標楷體" w:eastAsia="標楷體" w:hAnsi="標楷體" w:hint="eastAsia"/>
          <w:color w:val="000000" w:themeColor="text1"/>
        </w:rPr>
        <w:t>分鐘</w:t>
      </w:r>
      <w:r w:rsidRPr="00164145">
        <w:rPr>
          <w:rFonts w:ascii="標楷體" w:eastAsia="標楷體" w:hAnsi="標楷體" w:hint="eastAsia"/>
          <w:color w:val="000000" w:themeColor="text1"/>
        </w:rPr>
        <w:t>以上</w:t>
      </w:r>
      <w:r w:rsidR="00845852" w:rsidRPr="00164145">
        <w:rPr>
          <w:rFonts w:ascii="標楷體" w:eastAsia="標楷體" w:hAnsi="標楷體" w:hint="eastAsia"/>
          <w:color w:val="000000" w:themeColor="text1"/>
        </w:rPr>
        <w:t>者</w:t>
      </w:r>
      <w:r w:rsidRPr="00164145">
        <w:rPr>
          <w:rFonts w:ascii="標楷體" w:eastAsia="標楷體" w:hAnsi="標楷體" w:hint="eastAsia"/>
          <w:color w:val="000000" w:themeColor="text1"/>
        </w:rPr>
        <w:t>，</w:t>
      </w:r>
      <w:r w:rsidR="00845852" w:rsidRPr="00164145">
        <w:rPr>
          <w:rFonts w:ascii="標楷體" w:eastAsia="標楷體" w:hAnsi="標楷體" w:hint="eastAsia"/>
          <w:color w:val="000000" w:themeColor="text1"/>
        </w:rPr>
        <w:t>則</w:t>
      </w:r>
      <w:r w:rsidRPr="00164145">
        <w:rPr>
          <w:rFonts w:ascii="標楷體" w:eastAsia="標楷體" w:hAnsi="標楷體" w:hint="eastAsia"/>
          <w:color w:val="000000" w:themeColor="text1"/>
        </w:rPr>
        <w:t>依考勤機實際報到時間按承攬金額計價。</w:t>
      </w:r>
    </w:p>
    <w:p w14:paraId="6C031A91" w14:textId="73FBFF85" w:rsidR="00607683" w:rsidRPr="00164145" w:rsidRDefault="00607683" w:rsidP="009A0AEE">
      <w:pPr>
        <w:pStyle w:val="a4"/>
        <w:numPr>
          <w:ilvl w:val="0"/>
          <w:numId w:val="16"/>
        </w:numPr>
        <w:snapToGrid w:val="0"/>
        <w:spacing w:beforeLines="50" w:before="180" w:afterLines="50" w:after="180" w:line="240" w:lineRule="atLeast"/>
        <w:ind w:leftChars="0" w:left="993"/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  <w:color w:val="000000"/>
        </w:rPr>
        <w:t>派遣人員</w:t>
      </w:r>
      <w:r w:rsidR="00552063" w:rsidRPr="00164145">
        <w:rPr>
          <w:rFonts w:ascii="標楷體" w:eastAsia="標楷體" w:hAnsi="標楷體" w:hint="eastAsia"/>
          <w:color w:val="000000" w:themeColor="text1"/>
        </w:rPr>
        <w:t>繼續工作4小時，至少應有30分鐘之休息</w:t>
      </w:r>
      <w:r w:rsidR="00845852" w:rsidRPr="00164145">
        <w:rPr>
          <w:rFonts w:ascii="標楷體" w:eastAsia="標楷體" w:hAnsi="標楷體" w:hint="eastAsia"/>
          <w:color w:val="000000" w:themeColor="text1"/>
        </w:rPr>
        <w:t>，</w:t>
      </w:r>
      <w:r w:rsidR="00552063" w:rsidRPr="00164145">
        <w:rPr>
          <w:rFonts w:ascii="標楷體" w:eastAsia="標楷體" w:hAnsi="標楷體" w:hint="eastAsia"/>
          <w:color w:val="000000" w:themeColor="text1"/>
        </w:rPr>
        <w:t>但工作有連續性或緊急性者，得在工作時間內，另行調配其休息時間。</w:t>
      </w:r>
      <w:r w:rsidR="001A2FEC">
        <w:rPr>
          <w:rFonts w:ascii="標楷體" w:eastAsia="標楷體" w:hAnsi="標楷體" w:hint="eastAsia"/>
          <w:color w:val="000000" w:themeColor="text1"/>
        </w:rPr>
        <w:t>需求工時為</w:t>
      </w:r>
      <w:r w:rsidRPr="00164145">
        <w:rPr>
          <w:rFonts w:ascii="標楷體" w:eastAsia="標楷體" w:hAnsi="標楷體"/>
          <w:color w:val="000000" w:themeColor="text1"/>
        </w:rPr>
        <w:t>4小時</w:t>
      </w:r>
      <w:r w:rsidR="001A2FEC">
        <w:rPr>
          <w:rFonts w:ascii="標楷體" w:eastAsia="標楷體" w:hAnsi="標楷體" w:hint="eastAsia"/>
          <w:color w:val="000000" w:themeColor="text1"/>
        </w:rPr>
        <w:t>以上未滿8小時之工作應給予</w:t>
      </w:r>
      <w:r w:rsidRPr="00164145">
        <w:rPr>
          <w:rFonts w:ascii="標楷體" w:eastAsia="標楷體" w:hAnsi="標楷體"/>
          <w:color w:val="000000" w:themeColor="text1"/>
        </w:rPr>
        <w:t>30分鐘的休息時間，</w:t>
      </w:r>
      <w:r w:rsidR="001A2FEC">
        <w:rPr>
          <w:rFonts w:ascii="標楷體" w:eastAsia="標楷體" w:hAnsi="標楷體" w:hint="eastAsia"/>
          <w:color w:val="000000" w:themeColor="text1"/>
        </w:rPr>
        <w:t>需求工時為</w:t>
      </w:r>
      <w:r w:rsidRPr="00164145">
        <w:rPr>
          <w:rFonts w:ascii="標楷體" w:eastAsia="標楷體" w:hAnsi="標楷體"/>
          <w:color w:val="000000" w:themeColor="text1"/>
        </w:rPr>
        <w:t>8小時之工作</w:t>
      </w:r>
      <w:r w:rsidR="006F2D6B" w:rsidRPr="00164145">
        <w:rPr>
          <w:rFonts w:ascii="標楷體" w:eastAsia="標楷體" w:hAnsi="標楷體" w:hint="eastAsia"/>
          <w:color w:val="000000" w:themeColor="text1"/>
        </w:rPr>
        <w:t>應給予</w:t>
      </w:r>
      <w:r w:rsidRPr="00164145">
        <w:rPr>
          <w:rFonts w:ascii="標楷體" w:eastAsia="標楷體" w:hAnsi="標楷體"/>
          <w:color w:val="000000" w:themeColor="text1"/>
        </w:rPr>
        <w:t>休息</w:t>
      </w:r>
      <w:r w:rsidR="006F2D6B" w:rsidRPr="00164145">
        <w:rPr>
          <w:rFonts w:ascii="標楷體" w:eastAsia="標楷體" w:hAnsi="標楷體" w:hint="eastAsia"/>
          <w:color w:val="000000" w:themeColor="text1"/>
        </w:rPr>
        <w:t>時間</w:t>
      </w:r>
      <w:r w:rsidRPr="00164145">
        <w:rPr>
          <w:rFonts w:ascii="標楷體" w:eastAsia="標楷體" w:hAnsi="標楷體"/>
          <w:color w:val="000000" w:themeColor="text1"/>
        </w:rPr>
        <w:t>1小時、</w:t>
      </w:r>
      <w:r w:rsidRPr="00164145">
        <w:rPr>
          <w:rFonts w:ascii="標楷體" w:eastAsia="標楷體" w:hAnsi="標楷體" w:hint="eastAsia"/>
          <w:color w:val="000000" w:themeColor="text1"/>
        </w:rPr>
        <w:t>休息時間</w:t>
      </w:r>
      <w:r w:rsidR="006F2D6B" w:rsidRPr="00164145">
        <w:rPr>
          <w:rFonts w:ascii="標楷體" w:eastAsia="標楷體" w:hAnsi="標楷體" w:hint="eastAsia"/>
          <w:color w:val="000000" w:themeColor="text1"/>
        </w:rPr>
        <w:t>則</w:t>
      </w:r>
      <w:proofErr w:type="gramStart"/>
      <w:r w:rsidRPr="00164145">
        <w:rPr>
          <w:rFonts w:ascii="標楷體" w:eastAsia="標楷體" w:hAnsi="標楷體" w:hint="eastAsia"/>
          <w:color w:val="000000" w:themeColor="text1"/>
        </w:rPr>
        <w:t>不</w:t>
      </w:r>
      <w:r w:rsidR="00552063" w:rsidRPr="00164145">
        <w:rPr>
          <w:rFonts w:ascii="標楷體" w:eastAsia="標楷體" w:hAnsi="標楷體" w:hint="eastAsia"/>
          <w:color w:val="000000" w:themeColor="text1"/>
        </w:rPr>
        <w:t>予計</w:t>
      </w:r>
      <w:proofErr w:type="gramEnd"/>
      <w:r w:rsidR="00552063" w:rsidRPr="00164145">
        <w:rPr>
          <w:rFonts w:ascii="標楷體" w:eastAsia="標楷體" w:hAnsi="標楷體" w:hint="eastAsia"/>
          <w:color w:val="000000" w:themeColor="text1"/>
        </w:rPr>
        <w:t>入工作</w:t>
      </w:r>
      <w:r w:rsidR="003A09E6" w:rsidRPr="00164145">
        <w:rPr>
          <w:rFonts w:ascii="標楷體" w:eastAsia="標楷體" w:hAnsi="標楷體" w:hint="eastAsia"/>
          <w:color w:val="000000" w:themeColor="text1"/>
        </w:rPr>
        <w:t>費用</w:t>
      </w:r>
      <w:r w:rsidRPr="00164145">
        <w:rPr>
          <w:rFonts w:ascii="標楷體" w:eastAsia="標楷體" w:hAnsi="標楷體" w:hint="eastAsia"/>
          <w:color w:val="000000" w:themeColor="text1"/>
        </w:rPr>
        <w:t>計算，</w:t>
      </w:r>
      <w:r w:rsidR="001A2FEC">
        <w:rPr>
          <w:rFonts w:ascii="標楷體" w:eastAsia="標楷體" w:hAnsi="標楷體" w:hint="eastAsia"/>
          <w:color w:val="000000" w:themeColor="text1"/>
        </w:rPr>
        <w:t>需求工時剛好為4小時或</w:t>
      </w:r>
      <w:r w:rsidR="00552063" w:rsidRPr="00164145">
        <w:rPr>
          <w:rFonts w:ascii="標楷體" w:eastAsia="標楷體" w:hAnsi="標楷體" w:hint="eastAsia"/>
          <w:color w:val="000000" w:themeColor="text1"/>
        </w:rPr>
        <w:t>未滿</w:t>
      </w:r>
      <w:r w:rsidR="001A2FEC">
        <w:rPr>
          <w:rFonts w:ascii="標楷體" w:eastAsia="標楷體" w:hAnsi="標楷體" w:hint="eastAsia"/>
          <w:color w:val="000000" w:themeColor="text1"/>
        </w:rPr>
        <w:t>4</w:t>
      </w:r>
      <w:r w:rsidRPr="00164145">
        <w:rPr>
          <w:rFonts w:ascii="標楷體" w:eastAsia="標楷體" w:hAnsi="標楷體" w:hint="eastAsia"/>
          <w:color w:val="000000" w:themeColor="text1"/>
        </w:rPr>
        <w:t>小時之</w:t>
      </w:r>
      <w:r w:rsidR="001A2FEC">
        <w:rPr>
          <w:rFonts w:ascii="標楷體" w:eastAsia="標楷體" w:hAnsi="標楷體" w:hint="eastAsia"/>
          <w:color w:val="000000" w:themeColor="text1"/>
        </w:rPr>
        <w:t>工作則</w:t>
      </w:r>
      <w:r w:rsidRPr="00164145">
        <w:rPr>
          <w:rFonts w:ascii="標楷體" w:eastAsia="標楷體" w:hAnsi="標楷體" w:hint="eastAsia"/>
          <w:color w:val="000000" w:themeColor="text1"/>
        </w:rPr>
        <w:t>不在此限</w:t>
      </w:r>
      <w:r w:rsidR="00552063" w:rsidRPr="00164145">
        <w:rPr>
          <w:rFonts w:ascii="標楷體" w:eastAsia="標楷體" w:hAnsi="標楷體" w:hint="eastAsia"/>
          <w:color w:val="000000" w:themeColor="text1"/>
        </w:rPr>
        <w:t>。</w:t>
      </w:r>
    </w:p>
    <w:p w14:paraId="3F80A664" w14:textId="767E17DA" w:rsidR="000B411A" w:rsidRPr="00164145" w:rsidRDefault="003C1CF3" w:rsidP="0053760F">
      <w:pPr>
        <w:pStyle w:val="a4"/>
        <w:numPr>
          <w:ilvl w:val="0"/>
          <w:numId w:val="16"/>
        </w:numPr>
        <w:snapToGrid w:val="0"/>
        <w:spacing w:beforeLines="50" w:before="180" w:afterLines="50" w:after="180" w:line="240" w:lineRule="atLeast"/>
        <w:ind w:leftChars="0" w:left="993"/>
        <w:rPr>
          <w:rFonts w:ascii="標楷體" w:eastAsia="標楷體" w:hAnsi="標楷體" w:cs="標楷體"/>
          <w:kern w:val="0"/>
        </w:rPr>
      </w:pPr>
      <w:r w:rsidRPr="00164145">
        <w:rPr>
          <w:rFonts w:ascii="標楷體" w:eastAsia="標楷體" w:hAnsi="標楷體" w:hint="eastAsia"/>
        </w:rPr>
        <w:t>派遣人員該月份有</w:t>
      </w:r>
      <w:r w:rsidR="00C13DD2" w:rsidRPr="00164145">
        <w:rPr>
          <w:rFonts w:ascii="標楷體" w:eastAsia="標楷體" w:hAnsi="標楷體" w:hint="eastAsia"/>
        </w:rPr>
        <w:t>不當</w:t>
      </w:r>
      <w:r w:rsidRPr="00164145">
        <w:rPr>
          <w:rFonts w:ascii="標楷體" w:eastAsia="標楷體" w:hAnsi="標楷體" w:hint="eastAsia"/>
        </w:rPr>
        <w:t>操作行為</w:t>
      </w:r>
      <w:r w:rsidRPr="00164145">
        <w:rPr>
          <w:rFonts w:ascii="標楷體" w:eastAsia="標楷體" w:hAnsi="標楷體"/>
        </w:rPr>
        <w:t>(</w:t>
      </w:r>
      <w:proofErr w:type="gramStart"/>
      <w:r w:rsidRPr="00164145">
        <w:rPr>
          <w:rFonts w:ascii="標楷體" w:eastAsia="標楷體" w:hAnsi="標楷體" w:hint="eastAsia"/>
        </w:rPr>
        <w:t>摔貨</w:t>
      </w:r>
      <w:proofErr w:type="gramEnd"/>
      <w:r w:rsidRPr="00164145">
        <w:rPr>
          <w:rFonts w:ascii="標楷體" w:eastAsia="標楷體" w:hAnsi="標楷體" w:hint="eastAsia"/>
        </w:rPr>
        <w:t>、壓貨、</w:t>
      </w:r>
      <w:proofErr w:type="gramStart"/>
      <w:r w:rsidRPr="00164145">
        <w:rPr>
          <w:rFonts w:ascii="標楷體" w:eastAsia="標楷體" w:hAnsi="標楷體" w:hint="eastAsia"/>
        </w:rPr>
        <w:t>踢貨等</w:t>
      </w:r>
      <w:proofErr w:type="gramEnd"/>
      <w:r w:rsidRPr="00164145">
        <w:rPr>
          <w:rFonts w:ascii="標楷體" w:eastAsia="標楷體" w:hAnsi="標楷體" w:hint="eastAsia"/>
        </w:rPr>
        <w:t>破壞貨品之行為</w:t>
      </w:r>
      <w:r w:rsidRPr="00164145">
        <w:rPr>
          <w:rFonts w:ascii="標楷體" w:eastAsia="標楷體" w:hAnsi="標楷體"/>
        </w:rPr>
        <w:t>)</w:t>
      </w:r>
      <w:r w:rsidRPr="00164145">
        <w:rPr>
          <w:rFonts w:ascii="標楷體" w:eastAsia="標楷體" w:hAnsi="標楷體" w:hint="eastAsia"/>
        </w:rPr>
        <w:t>，經甲方舉證或現場舉發，</w:t>
      </w:r>
      <w:r w:rsidR="00384F0E" w:rsidRPr="00164145">
        <w:rPr>
          <w:rFonts w:ascii="標楷體" w:eastAsia="標楷體" w:hAnsi="標楷體" w:hint="eastAsia"/>
        </w:rPr>
        <w:t>除賠償貨品毀損價值外，</w:t>
      </w:r>
      <w:proofErr w:type="gramStart"/>
      <w:r w:rsidR="00384F0E" w:rsidRPr="00164145">
        <w:rPr>
          <w:rFonts w:ascii="標楷體" w:eastAsia="標楷體" w:hAnsi="標楷體" w:hint="eastAsia"/>
        </w:rPr>
        <w:t>另</w:t>
      </w:r>
      <w:r w:rsidRPr="00164145">
        <w:rPr>
          <w:rFonts w:ascii="標楷體" w:eastAsia="標楷體" w:hAnsi="標楷體" w:hint="eastAsia"/>
        </w:rPr>
        <w:t>乙方</w:t>
      </w:r>
      <w:proofErr w:type="gramEnd"/>
      <w:r w:rsidRPr="00164145">
        <w:rPr>
          <w:rFonts w:ascii="標楷體" w:eastAsia="標楷體" w:hAnsi="標楷體" w:hint="eastAsia"/>
        </w:rPr>
        <w:t>第一次罰款為</w:t>
      </w:r>
      <w:r w:rsidR="00384F0E" w:rsidRPr="00164145">
        <w:rPr>
          <w:rFonts w:ascii="標楷體" w:eastAsia="標楷體" w:hAnsi="標楷體" w:hint="eastAsia"/>
        </w:rPr>
        <w:t>新台幣一萬元</w:t>
      </w:r>
      <w:r w:rsidRPr="00164145">
        <w:rPr>
          <w:rFonts w:ascii="標楷體" w:eastAsia="標楷體" w:hAnsi="標楷體" w:hint="eastAsia"/>
        </w:rPr>
        <w:t>，第二次行為罰款</w:t>
      </w:r>
      <w:r w:rsidR="00384F0E" w:rsidRPr="00164145">
        <w:rPr>
          <w:rFonts w:ascii="標楷體" w:eastAsia="標楷體" w:hAnsi="標楷體" w:hint="eastAsia"/>
        </w:rPr>
        <w:t>為新台幣三萬元</w:t>
      </w:r>
      <w:r w:rsidRPr="00164145">
        <w:rPr>
          <w:rFonts w:ascii="標楷體" w:eastAsia="標楷體" w:hAnsi="標楷體" w:hint="eastAsia"/>
        </w:rPr>
        <w:t>，</w:t>
      </w:r>
      <w:r w:rsidR="00DB0123" w:rsidRPr="00164145">
        <w:rPr>
          <w:rFonts w:ascii="標楷體" w:eastAsia="標楷體" w:hAnsi="標楷體" w:hint="eastAsia"/>
        </w:rPr>
        <w:t>以此類推，</w:t>
      </w:r>
      <w:proofErr w:type="gramStart"/>
      <w:r w:rsidR="00DB0123" w:rsidRPr="00164145">
        <w:rPr>
          <w:rFonts w:ascii="標楷體" w:eastAsia="標楷體" w:hAnsi="標楷體" w:hint="eastAsia"/>
        </w:rPr>
        <w:t>第三次起若</w:t>
      </w:r>
      <w:proofErr w:type="gramEnd"/>
      <w:r w:rsidR="00DB0123" w:rsidRPr="00164145">
        <w:rPr>
          <w:rFonts w:ascii="標楷體" w:eastAsia="標楷體" w:hAnsi="標楷體" w:hint="eastAsia"/>
        </w:rPr>
        <w:t>仍未見明顯改善者，</w:t>
      </w:r>
      <w:r w:rsidRPr="00164145">
        <w:rPr>
          <w:rFonts w:ascii="標楷體" w:eastAsia="標楷體" w:hAnsi="標楷體" w:cs="標楷體" w:hint="eastAsia"/>
          <w:kern w:val="0"/>
        </w:rPr>
        <w:t>甲方得</w:t>
      </w:r>
      <w:r w:rsidR="00DB0123" w:rsidRPr="00164145">
        <w:rPr>
          <w:rFonts w:ascii="標楷體" w:eastAsia="標楷體" w:hAnsi="標楷體" w:cs="標楷體" w:hint="eastAsia"/>
          <w:kern w:val="0"/>
        </w:rPr>
        <w:t>視實際狀況</w:t>
      </w:r>
      <w:r w:rsidRPr="00164145">
        <w:rPr>
          <w:rFonts w:ascii="標楷體" w:eastAsia="標楷體" w:hAnsi="標楷體" w:cs="標楷體" w:hint="eastAsia"/>
          <w:kern w:val="0"/>
        </w:rPr>
        <w:t>隨時解除雙方間契約。</w:t>
      </w:r>
    </w:p>
    <w:p w14:paraId="0ACE7B41" w14:textId="199FB54E" w:rsidR="000B411A" w:rsidRPr="00164145" w:rsidRDefault="000B411A" w:rsidP="009A0AEE">
      <w:pPr>
        <w:pStyle w:val="a4"/>
        <w:numPr>
          <w:ilvl w:val="0"/>
          <w:numId w:val="16"/>
        </w:numPr>
        <w:snapToGrid w:val="0"/>
        <w:spacing w:beforeLines="50" w:before="180" w:afterLines="50" w:after="180" w:line="240" w:lineRule="atLeast"/>
        <w:ind w:leftChars="0" w:left="993"/>
        <w:rPr>
          <w:rFonts w:ascii="標楷體" w:eastAsia="標楷體" w:hAnsi="標楷體" w:cs="標楷體"/>
          <w:kern w:val="0"/>
        </w:rPr>
      </w:pPr>
      <w:r w:rsidRPr="00164145">
        <w:rPr>
          <w:rFonts w:ascii="標楷體" w:eastAsia="標楷體" w:hAnsi="標楷體" w:hint="eastAsia"/>
          <w:color w:val="000000" w:themeColor="text1"/>
        </w:rPr>
        <w:t>乙方</w:t>
      </w:r>
      <w:r w:rsidRPr="00164145">
        <w:rPr>
          <w:rFonts w:ascii="標楷體" w:eastAsia="標楷體" w:hAnsi="標楷體" w:hint="eastAsia"/>
        </w:rPr>
        <w:t>派遣人員操作</w:t>
      </w:r>
      <w:proofErr w:type="gramStart"/>
      <w:r w:rsidRPr="00164145">
        <w:rPr>
          <w:rFonts w:ascii="標楷體" w:eastAsia="標楷體" w:hAnsi="標楷體" w:hint="eastAsia"/>
        </w:rPr>
        <w:t>繕</w:t>
      </w:r>
      <w:proofErr w:type="gramEnd"/>
      <w:r w:rsidRPr="00164145">
        <w:rPr>
          <w:rFonts w:ascii="標楷體" w:eastAsia="標楷體" w:hAnsi="標楷體" w:hint="eastAsia"/>
        </w:rPr>
        <w:t>打報單，當報單內容有誤涉及</w:t>
      </w:r>
      <w:proofErr w:type="gramStart"/>
      <w:r w:rsidRPr="00164145">
        <w:rPr>
          <w:rFonts w:ascii="標楷體" w:eastAsia="標楷體" w:hAnsi="標楷體" w:hint="eastAsia"/>
        </w:rPr>
        <w:t>財損須由</w:t>
      </w:r>
      <w:proofErr w:type="gramEnd"/>
      <w:r w:rsidRPr="00164145">
        <w:rPr>
          <w:rFonts w:ascii="標楷體" w:eastAsia="標楷體" w:hAnsi="標楷體" w:hint="eastAsia"/>
        </w:rPr>
        <w:t>甲方理賠客戶時，賠償金額甲方可於應由支付給乙方款項中抵扣。</w:t>
      </w:r>
    </w:p>
    <w:p w14:paraId="5EA6C9EB" w14:textId="3C54CD8E" w:rsidR="000B411A" w:rsidRPr="00164145" w:rsidRDefault="000B411A" w:rsidP="009A0AEE">
      <w:pPr>
        <w:pStyle w:val="a4"/>
        <w:numPr>
          <w:ilvl w:val="0"/>
          <w:numId w:val="16"/>
        </w:numPr>
        <w:snapToGrid w:val="0"/>
        <w:spacing w:beforeLines="50" w:before="180" w:afterLines="50" w:after="180" w:line="240" w:lineRule="atLeast"/>
        <w:ind w:leftChars="0" w:left="993"/>
        <w:rPr>
          <w:rFonts w:ascii="標楷體" w:eastAsia="標楷體" w:hAnsi="標楷體" w:cs="標楷體"/>
          <w:kern w:val="0"/>
        </w:rPr>
      </w:pPr>
      <w:r w:rsidRPr="00164145">
        <w:rPr>
          <w:rFonts w:ascii="標楷體" w:eastAsia="標楷體" w:hAnsi="標楷體" w:hint="eastAsia"/>
        </w:rPr>
        <w:t>甲方安裝考勤機於各派遣場地，並每月結算日提供出勤資料於乙方，甲方得向乙方收取每員每月新台幣</w:t>
      </w:r>
      <w:r w:rsidRPr="00164145">
        <w:rPr>
          <w:rFonts w:ascii="標楷體" w:eastAsia="標楷體" w:hAnsi="標楷體"/>
        </w:rPr>
        <w:t>15元/未稅，考勤結轉服務費，該費用於每月支付於乙方派遣費用中抵扣結算。</w:t>
      </w:r>
    </w:p>
    <w:p w14:paraId="1C5E987B" w14:textId="56536000" w:rsidR="000B411A" w:rsidRPr="00164145" w:rsidRDefault="000B411A" w:rsidP="009A0AEE">
      <w:pPr>
        <w:pStyle w:val="a4"/>
        <w:numPr>
          <w:ilvl w:val="0"/>
          <w:numId w:val="16"/>
        </w:numPr>
        <w:snapToGrid w:val="0"/>
        <w:spacing w:beforeLines="50" w:before="180" w:afterLines="50" w:after="180" w:line="240" w:lineRule="atLeast"/>
        <w:ind w:leftChars="0" w:left="993"/>
        <w:rPr>
          <w:rFonts w:ascii="標楷體" w:eastAsia="標楷體" w:hAnsi="標楷體" w:cs="標楷體"/>
          <w:kern w:val="0"/>
        </w:rPr>
      </w:pPr>
      <w:r w:rsidRPr="00164145">
        <w:rPr>
          <w:rFonts w:ascii="標楷體" w:eastAsia="標楷體" w:hAnsi="標楷體" w:hint="eastAsia"/>
        </w:rPr>
        <w:t>新入職派遣人員，首次報到，需透過甲方現場管理人員，協助登錄考勤機，以茲證明報到完成，未經建檔者不得進入工作場域。</w:t>
      </w:r>
    </w:p>
    <w:p w14:paraId="776C65FC" w14:textId="51D6D22D" w:rsidR="000B411A" w:rsidRPr="00164145" w:rsidRDefault="000B411A" w:rsidP="009A0AEE">
      <w:pPr>
        <w:pStyle w:val="a4"/>
        <w:numPr>
          <w:ilvl w:val="0"/>
          <w:numId w:val="16"/>
        </w:numPr>
        <w:snapToGrid w:val="0"/>
        <w:spacing w:beforeLines="50" w:before="180" w:afterLines="50" w:after="180" w:line="240" w:lineRule="atLeast"/>
        <w:ind w:leftChars="0" w:left="993"/>
        <w:rPr>
          <w:rFonts w:ascii="標楷體" w:eastAsia="標楷體" w:hAnsi="標楷體" w:cs="標楷體"/>
          <w:kern w:val="0"/>
        </w:rPr>
      </w:pPr>
      <w:r w:rsidRPr="00164145">
        <w:rPr>
          <w:rFonts w:ascii="標楷體" w:eastAsia="標楷體" w:hAnsi="標楷體" w:hint="eastAsia"/>
        </w:rPr>
        <w:t>乙方派遣人員</w:t>
      </w:r>
      <w:proofErr w:type="gramStart"/>
      <w:r w:rsidRPr="00164145">
        <w:rPr>
          <w:rFonts w:ascii="標楷體" w:eastAsia="標楷體" w:hAnsi="標楷體" w:hint="eastAsia"/>
        </w:rPr>
        <w:t>出勤至甲方</w:t>
      </w:r>
      <w:proofErr w:type="gramEnd"/>
      <w:r w:rsidRPr="00164145">
        <w:rPr>
          <w:rFonts w:ascii="標楷體" w:eastAsia="標楷體" w:hAnsi="標楷體" w:hint="eastAsia"/>
        </w:rPr>
        <w:t>派遣場地，若忘記執行出缺勤報到</w:t>
      </w:r>
      <w:r w:rsidRPr="00164145">
        <w:rPr>
          <w:rFonts w:ascii="標楷體" w:eastAsia="標楷體" w:hAnsi="標楷體"/>
        </w:rPr>
        <w:t>(至考勤機)，乙方事後不能要求</w:t>
      </w:r>
      <w:proofErr w:type="gramStart"/>
      <w:r w:rsidRPr="00164145">
        <w:rPr>
          <w:rFonts w:ascii="標楷體" w:eastAsia="標楷體" w:hAnsi="標楷體" w:hint="eastAsia"/>
        </w:rPr>
        <w:t>甲方調取</w:t>
      </w:r>
      <w:proofErr w:type="gramEnd"/>
      <w:r w:rsidRPr="00164145">
        <w:rPr>
          <w:rFonts w:ascii="標楷體" w:eastAsia="標楷體" w:hAnsi="標楷體"/>
        </w:rPr>
        <w:t>CCTV，乙方需自行承擔此出勤異常費用。</w:t>
      </w:r>
    </w:p>
    <w:p w14:paraId="47EBC52B" w14:textId="5F0EC27A" w:rsidR="009D680E" w:rsidRPr="00164145" w:rsidRDefault="009D680E" w:rsidP="00D76E4D">
      <w:pPr>
        <w:widowControl/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</w:rPr>
        <w:t>本契約</w:t>
      </w:r>
      <w:proofErr w:type="gramStart"/>
      <w:r w:rsidRPr="00164145">
        <w:rPr>
          <w:rFonts w:ascii="標楷體" w:eastAsia="標楷體" w:hAnsi="標楷體" w:hint="eastAsia"/>
        </w:rPr>
        <w:t>正本貳份</w:t>
      </w:r>
      <w:proofErr w:type="gramEnd"/>
      <w:r w:rsidRPr="00164145">
        <w:rPr>
          <w:rFonts w:ascii="標楷體" w:eastAsia="標楷體" w:hAnsi="標楷體" w:hint="eastAsia"/>
        </w:rPr>
        <w:t>，由甲乙雙方各</w:t>
      </w:r>
      <w:proofErr w:type="gramStart"/>
      <w:r w:rsidRPr="00164145">
        <w:rPr>
          <w:rFonts w:ascii="標楷體" w:eastAsia="標楷體" w:hAnsi="標楷體" w:hint="eastAsia"/>
        </w:rPr>
        <w:t>執壹份</w:t>
      </w:r>
      <w:proofErr w:type="gramEnd"/>
      <w:r w:rsidRPr="00164145">
        <w:rPr>
          <w:rFonts w:ascii="標楷體" w:eastAsia="標楷體" w:hAnsi="標楷體" w:hint="eastAsia"/>
        </w:rPr>
        <w:t>信守，</w:t>
      </w:r>
      <w:proofErr w:type="gramStart"/>
      <w:r w:rsidRPr="00164145">
        <w:rPr>
          <w:rFonts w:ascii="標楷體" w:eastAsia="標楷體" w:hAnsi="標楷體" w:hint="eastAsia"/>
        </w:rPr>
        <w:t>倘須繳納</w:t>
      </w:r>
      <w:proofErr w:type="gramEnd"/>
      <w:r w:rsidRPr="00164145">
        <w:rPr>
          <w:rFonts w:ascii="標楷體" w:eastAsia="標楷體" w:hAnsi="標楷體" w:hint="eastAsia"/>
        </w:rPr>
        <w:t>印花稅，應</w:t>
      </w:r>
      <w:proofErr w:type="gramStart"/>
      <w:r w:rsidRPr="00164145">
        <w:rPr>
          <w:rFonts w:ascii="標楷體" w:eastAsia="標楷體" w:hAnsi="標楷體" w:hint="eastAsia"/>
        </w:rPr>
        <w:t>各自貼銷</w:t>
      </w:r>
      <w:proofErr w:type="gramEnd"/>
      <w:r w:rsidRPr="00164145">
        <w:rPr>
          <w:rFonts w:ascii="標楷體" w:eastAsia="標楷體" w:hAnsi="標楷體" w:hint="eastAsia"/>
        </w:rPr>
        <w:t>。</w:t>
      </w:r>
    </w:p>
    <w:p w14:paraId="079EEC3B" w14:textId="77777777" w:rsidR="009D680E" w:rsidRPr="00164145" w:rsidRDefault="009D680E" w:rsidP="009D680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</w:tabs>
        <w:autoSpaceDE w:val="0"/>
        <w:autoSpaceDN w:val="0"/>
        <w:snapToGrid w:val="0"/>
        <w:outlineLvl w:val="0"/>
        <w:rPr>
          <w:rFonts w:ascii="標楷體" w:eastAsia="標楷體" w:hAnsi="標楷體"/>
          <w:b/>
          <w:sz w:val="28"/>
          <w:szCs w:val="28"/>
        </w:rPr>
      </w:pPr>
      <w:r w:rsidRPr="00164145">
        <w:rPr>
          <w:rFonts w:ascii="標楷體" w:eastAsia="標楷體" w:hAnsi="標楷體" w:hint="eastAsia"/>
          <w:b/>
          <w:sz w:val="28"/>
          <w:szCs w:val="28"/>
        </w:rPr>
        <w:t>立約人</w:t>
      </w:r>
    </w:p>
    <w:p w14:paraId="76D95B23" w14:textId="77777777" w:rsidR="009D680E" w:rsidRPr="00164145" w:rsidRDefault="009D680E" w:rsidP="009D680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</w:tabs>
        <w:autoSpaceDE w:val="0"/>
        <w:autoSpaceDN w:val="0"/>
        <w:snapToGrid w:val="0"/>
        <w:outlineLvl w:val="0"/>
        <w:rPr>
          <w:rFonts w:ascii="標楷體" w:eastAsia="標楷體" w:hAnsi="標楷體"/>
          <w:b/>
          <w:sz w:val="28"/>
          <w:szCs w:val="28"/>
        </w:rPr>
      </w:pPr>
    </w:p>
    <w:p w14:paraId="0B8A4767" w14:textId="77777777" w:rsidR="009D680E" w:rsidRPr="00164145" w:rsidRDefault="009D680E" w:rsidP="009D680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</w:tabs>
        <w:autoSpaceDE w:val="0"/>
        <w:autoSpaceDN w:val="0"/>
        <w:snapToGrid w:val="0"/>
        <w:spacing w:afterLines="50" w:after="180"/>
        <w:outlineLvl w:val="0"/>
        <w:rPr>
          <w:rFonts w:ascii="標楷體" w:eastAsia="標楷體" w:hAnsi="標楷體"/>
          <w:b/>
        </w:rPr>
      </w:pPr>
      <w:r w:rsidRPr="00164145">
        <w:rPr>
          <w:rFonts w:ascii="標楷體" w:eastAsia="標楷體" w:hAnsi="標楷體" w:hint="eastAsia"/>
          <w:b/>
        </w:rPr>
        <w:t>甲方</w:t>
      </w:r>
    </w:p>
    <w:p w14:paraId="52E1ED4B" w14:textId="77777777" w:rsidR="009D680E" w:rsidRPr="00164145" w:rsidRDefault="009D680E" w:rsidP="009D680E">
      <w:pPr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</w:rPr>
        <w:t>公司名稱：台灣順豐速運股</w:t>
      </w:r>
      <w:r w:rsidRPr="00164145">
        <w:rPr>
          <w:rFonts w:ascii="標楷體" w:eastAsia="標楷體" w:hAnsi="標楷體" w:cs="新細明體" w:hint="eastAsia"/>
          <w:kern w:val="0"/>
        </w:rPr>
        <w:t>份有限公司</w:t>
      </w:r>
      <w:r w:rsidRPr="00164145">
        <w:rPr>
          <w:rFonts w:ascii="標楷體" w:eastAsia="標楷體" w:hAnsi="標楷體" w:cs="Arial"/>
        </w:rPr>
        <w:t xml:space="preserve"> </w:t>
      </w:r>
    </w:p>
    <w:p w14:paraId="40593CE6" w14:textId="77777777" w:rsidR="009D680E" w:rsidRPr="00164145" w:rsidRDefault="009D680E" w:rsidP="009D680E">
      <w:pPr>
        <w:rPr>
          <w:rFonts w:ascii="標楷體" w:eastAsia="標楷體" w:hAnsi="標楷體" w:cs="新細明體"/>
          <w:kern w:val="0"/>
        </w:rPr>
      </w:pPr>
      <w:r w:rsidRPr="00164145">
        <w:rPr>
          <w:rFonts w:ascii="標楷體" w:eastAsia="標楷體" w:hAnsi="標楷體" w:hint="eastAsia"/>
        </w:rPr>
        <w:t>負</w:t>
      </w:r>
      <w:r w:rsidRPr="00164145">
        <w:rPr>
          <w:rFonts w:ascii="標楷體" w:eastAsia="標楷體" w:hAnsi="標楷體"/>
        </w:rPr>
        <w:t xml:space="preserve"> </w:t>
      </w:r>
      <w:r w:rsidRPr="00164145">
        <w:rPr>
          <w:rFonts w:ascii="標楷體" w:eastAsia="標楷體" w:hAnsi="標楷體" w:hint="eastAsia"/>
        </w:rPr>
        <w:t>責</w:t>
      </w:r>
      <w:r w:rsidRPr="00164145">
        <w:rPr>
          <w:rFonts w:ascii="標楷體" w:eastAsia="標楷體" w:hAnsi="標楷體"/>
        </w:rPr>
        <w:t xml:space="preserve"> </w:t>
      </w:r>
      <w:r w:rsidRPr="00164145">
        <w:rPr>
          <w:rFonts w:ascii="標楷體" w:eastAsia="標楷體" w:hAnsi="標楷體" w:hint="eastAsia"/>
        </w:rPr>
        <w:t>人：章學芬</w:t>
      </w:r>
    </w:p>
    <w:p w14:paraId="3A82178D" w14:textId="633AAAA4" w:rsidR="009D680E" w:rsidRPr="00164145" w:rsidRDefault="009D680E" w:rsidP="009D680E">
      <w:pPr>
        <w:rPr>
          <w:rFonts w:ascii="標楷體" w:eastAsia="標楷體" w:hAnsi="標楷體" w:cs="新細明體"/>
        </w:rPr>
      </w:pPr>
      <w:r w:rsidRPr="00164145">
        <w:rPr>
          <w:rFonts w:ascii="標楷體" w:eastAsia="標楷體" w:hAnsi="標楷體" w:hint="eastAsia"/>
        </w:rPr>
        <w:t>公司地址：台北市松山區</w:t>
      </w:r>
      <w:r w:rsidR="007A77B4">
        <w:rPr>
          <w:rFonts w:ascii="標楷體" w:eastAsia="標楷體" w:hAnsi="標楷體" w:hint="eastAsia"/>
        </w:rPr>
        <w:t>健康路156號</w:t>
      </w:r>
      <w:r w:rsidR="00772843">
        <w:rPr>
          <w:rFonts w:ascii="標楷體" w:eastAsia="標楷體" w:hAnsi="標楷體" w:hint="eastAsia"/>
        </w:rPr>
        <w:t>2</w:t>
      </w:r>
      <w:r w:rsidRPr="00164145">
        <w:rPr>
          <w:rFonts w:ascii="標楷體" w:eastAsia="標楷體" w:hAnsi="標楷體" w:hint="eastAsia"/>
        </w:rPr>
        <w:t>樓</w:t>
      </w:r>
    </w:p>
    <w:p w14:paraId="2BCE4774" w14:textId="77777777" w:rsidR="009D680E" w:rsidRPr="00164145" w:rsidRDefault="009D680E" w:rsidP="009D680E">
      <w:pPr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</w:rPr>
        <w:t>統一編號：</w:t>
      </w:r>
      <w:r w:rsidRPr="00164145">
        <w:rPr>
          <w:rFonts w:ascii="標楷體" w:eastAsia="標楷體" w:hAnsi="標楷體"/>
        </w:rPr>
        <w:t>28483484</w:t>
      </w:r>
    </w:p>
    <w:p w14:paraId="2397EEB4" w14:textId="77777777" w:rsidR="009D680E" w:rsidRPr="00164145" w:rsidRDefault="009D680E" w:rsidP="009D680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</w:tabs>
        <w:autoSpaceDE w:val="0"/>
        <w:autoSpaceDN w:val="0"/>
        <w:snapToGrid w:val="0"/>
        <w:outlineLvl w:val="0"/>
        <w:rPr>
          <w:rFonts w:ascii="標楷體" w:eastAsia="標楷體" w:hAnsi="標楷體"/>
          <w:b/>
        </w:rPr>
      </w:pPr>
    </w:p>
    <w:p w14:paraId="16AD46C3" w14:textId="77777777" w:rsidR="009D680E" w:rsidRPr="00164145" w:rsidRDefault="009D680E" w:rsidP="009D680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</w:tabs>
        <w:autoSpaceDE w:val="0"/>
        <w:autoSpaceDN w:val="0"/>
        <w:snapToGrid w:val="0"/>
        <w:outlineLvl w:val="0"/>
        <w:rPr>
          <w:rFonts w:ascii="標楷體" w:eastAsia="標楷體" w:hAnsi="標楷體"/>
          <w:b/>
        </w:rPr>
      </w:pPr>
      <w:r w:rsidRPr="00164145">
        <w:rPr>
          <w:rFonts w:ascii="標楷體" w:eastAsia="標楷體" w:hAnsi="標楷體" w:hint="eastAsia"/>
          <w:b/>
        </w:rPr>
        <w:t>乙方</w:t>
      </w:r>
    </w:p>
    <w:p w14:paraId="10805260" w14:textId="2DE5C487" w:rsidR="009D680E" w:rsidRPr="00164145" w:rsidRDefault="009D680E" w:rsidP="009D680E">
      <w:pPr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</w:rPr>
        <w:t>公司名稱：</w:t>
      </w:r>
      <w:r w:rsidR="00C63498" w:rsidRPr="00164145">
        <w:rPr>
          <w:rFonts w:ascii="標楷體" w:eastAsia="標楷體" w:hAnsi="標楷體" w:hint="eastAsia"/>
        </w:rPr>
        <w:t xml:space="preserve">                  </w:t>
      </w:r>
      <w:r w:rsidRPr="00164145">
        <w:rPr>
          <w:rFonts w:ascii="標楷體" w:eastAsia="標楷體" w:hAnsi="標楷體"/>
        </w:rPr>
        <w:t>有限公司</w:t>
      </w:r>
    </w:p>
    <w:p w14:paraId="25E4F4CF" w14:textId="066EA4D8" w:rsidR="009D680E" w:rsidRPr="00164145" w:rsidRDefault="009D680E" w:rsidP="009D680E">
      <w:pPr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</w:rPr>
        <w:t>代</w:t>
      </w:r>
      <w:r w:rsidRPr="00164145">
        <w:rPr>
          <w:rFonts w:ascii="標楷體" w:eastAsia="標楷體" w:hAnsi="標楷體"/>
        </w:rPr>
        <w:t xml:space="preserve"> </w:t>
      </w:r>
      <w:r w:rsidRPr="00164145">
        <w:rPr>
          <w:rFonts w:ascii="標楷體" w:eastAsia="標楷體" w:hAnsi="標楷體" w:hint="eastAsia"/>
        </w:rPr>
        <w:t>表</w:t>
      </w:r>
      <w:r w:rsidRPr="00164145">
        <w:rPr>
          <w:rFonts w:ascii="標楷體" w:eastAsia="標楷體" w:hAnsi="標楷體"/>
        </w:rPr>
        <w:t xml:space="preserve"> </w:t>
      </w:r>
      <w:r w:rsidRPr="00164145">
        <w:rPr>
          <w:rFonts w:ascii="標楷體" w:eastAsia="標楷體" w:hAnsi="標楷體" w:hint="eastAsia"/>
        </w:rPr>
        <w:t>人：</w:t>
      </w:r>
    </w:p>
    <w:p w14:paraId="5B906B0F" w14:textId="5DB69443" w:rsidR="009D680E" w:rsidRPr="00164145" w:rsidRDefault="009D680E" w:rsidP="009D680E">
      <w:pPr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</w:rPr>
        <w:lastRenderedPageBreak/>
        <w:t>公司地址：</w:t>
      </w:r>
    </w:p>
    <w:p w14:paraId="4E6811B0" w14:textId="4062A51B" w:rsidR="009D680E" w:rsidRPr="00164145" w:rsidRDefault="009D680E" w:rsidP="009D680E">
      <w:pPr>
        <w:rPr>
          <w:rFonts w:ascii="標楷體" w:eastAsia="標楷體" w:hAnsi="標楷體"/>
        </w:rPr>
      </w:pPr>
      <w:r w:rsidRPr="00164145">
        <w:rPr>
          <w:rFonts w:ascii="標楷體" w:eastAsia="標楷體" w:hAnsi="標楷體" w:hint="eastAsia"/>
        </w:rPr>
        <w:t>統一編號：</w:t>
      </w:r>
    </w:p>
    <w:p w14:paraId="003483B6" w14:textId="37F1544A" w:rsidR="00E41D6D" w:rsidRPr="00164145" w:rsidRDefault="009D680E" w:rsidP="00C91A4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</w:tabs>
        <w:autoSpaceDE w:val="0"/>
        <w:autoSpaceDN w:val="0"/>
        <w:snapToGrid w:val="0"/>
        <w:jc w:val="distribute"/>
        <w:outlineLvl w:val="0"/>
        <w:rPr>
          <w:rFonts w:ascii="標楷體" w:eastAsia="標楷體" w:hAnsi="標楷體"/>
          <w:szCs w:val="24"/>
        </w:rPr>
      </w:pPr>
      <w:r w:rsidRPr="00164145">
        <w:rPr>
          <w:rFonts w:ascii="標楷體" w:eastAsia="標楷體" w:hAnsi="標楷體" w:hint="eastAsia"/>
          <w:b/>
        </w:rPr>
        <w:t>西</w:t>
      </w:r>
      <w:r w:rsidRPr="00164145">
        <w:rPr>
          <w:rFonts w:ascii="標楷體" w:eastAsia="標楷體" w:hAnsi="標楷體"/>
          <w:b/>
        </w:rPr>
        <w:t xml:space="preserve">  </w:t>
      </w:r>
      <w:r w:rsidRPr="00164145">
        <w:rPr>
          <w:rFonts w:ascii="標楷體" w:eastAsia="標楷體" w:hAnsi="標楷體" w:hint="eastAsia"/>
          <w:b/>
        </w:rPr>
        <w:t>元</w:t>
      </w:r>
      <w:r w:rsidRPr="00164145">
        <w:rPr>
          <w:rFonts w:ascii="標楷體" w:eastAsia="標楷體" w:hAnsi="標楷體"/>
          <w:b/>
        </w:rPr>
        <w:t xml:space="preserve">  </w:t>
      </w:r>
      <w:r w:rsidR="00C63498" w:rsidRPr="00164145">
        <w:rPr>
          <w:rFonts w:ascii="標楷體" w:eastAsia="標楷體" w:hAnsi="標楷體" w:hint="eastAsia"/>
          <w:b/>
        </w:rPr>
        <w:t xml:space="preserve">     </w:t>
      </w:r>
      <w:r w:rsidRPr="00164145">
        <w:rPr>
          <w:rFonts w:ascii="標楷體" w:eastAsia="標楷體" w:hAnsi="標楷體" w:hint="eastAsia"/>
          <w:b/>
        </w:rPr>
        <w:t>年</w:t>
      </w:r>
      <w:r w:rsidRPr="00164145">
        <w:rPr>
          <w:rFonts w:ascii="標楷體" w:eastAsia="標楷體" w:hAnsi="標楷體"/>
          <w:b/>
        </w:rPr>
        <w:t xml:space="preserve">      </w:t>
      </w:r>
      <w:r w:rsidRPr="00164145">
        <w:rPr>
          <w:rFonts w:ascii="標楷體" w:eastAsia="標楷體" w:hAnsi="標楷體" w:hint="eastAsia"/>
          <w:b/>
        </w:rPr>
        <w:t>月</w:t>
      </w:r>
      <w:r w:rsidRPr="00164145">
        <w:rPr>
          <w:rFonts w:ascii="標楷體" w:eastAsia="標楷體" w:hAnsi="標楷體"/>
          <w:b/>
        </w:rPr>
        <w:t xml:space="preserve">   </w:t>
      </w:r>
      <w:r w:rsidR="00C63498" w:rsidRPr="00164145">
        <w:rPr>
          <w:rFonts w:ascii="標楷體" w:eastAsia="標楷體" w:hAnsi="標楷體" w:hint="eastAsia"/>
          <w:b/>
        </w:rPr>
        <w:t xml:space="preserve">  </w:t>
      </w:r>
      <w:r w:rsidRPr="00164145">
        <w:rPr>
          <w:rFonts w:ascii="標楷體" w:eastAsia="標楷體" w:hAnsi="標楷體"/>
          <w:b/>
        </w:rPr>
        <w:t xml:space="preserve">  </w:t>
      </w:r>
      <w:r w:rsidRPr="00164145">
        <w:rPr>
          <w:rFonts w:ascii="標楷體" w:eastAsia="標楷體" w:hAnsi="標楷體" w:hint="eastAsia"/>
          <w:b/>
        </w:rPr>
        <w:t>日</w:t>
      </w:r>
    </w:p>
    <w:sectPr w:rsidR="00E41D6D" w:rsidRPr="00164145" w:rsidSect="00D350BA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23906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239061" w16cid:durableId="29C3C5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3F6E6" w14:textId="77777777" w:rsidR="00880CAC" w:rsidRDefault="00880CAC" w:rsidP="008D7F8D">
      <w:r>
        <w:separator/>
      </w:r>
    </w:p>
  </w:endnote>
  <w:endnote w:type="continuationSeparator" w:id="0">
    <w:p w14:paraId="62F12F23" w14:textId="77777777" w:rsidR="00880CAC" w:rsidRDefault="00880CAC" w:rsidP="008D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00000001" w:usb1="38CF7CFA" w:usb2="00000016" w:usb3="00000000" w:csb0="0004000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727429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14:paraId="51A458E6" w14:textId="40D00CCE" w:rsidR="008D5D3E" w:rsidRPr="00D350BA" w:rsidRDefault="008D5D3E">
        <w:pPr>
          <w:pStyle w:val="aa"/>
          <w:jc w:val="center"/>
          <w:rPr>
            <w:rFonts w:ascii="標楷體" w:eastAsia="標楷體" w:hAnsi="標楷體"/>
          </w:rPr>
        </w:pPr>
        <w:r w:rsidRPr="00D350BA">
          <w:rPr>
            <w:rFonts w:ascii="標楷體" w:eastAsia="標楷體" w:hAnsi="標楷體" w:hint="eastAsia"/>
          </w:rPr>
          <w:t>第</w:t>
        </w:r>
        <w:r w:rsidRPr="00D350BA">
          <w:rPr>
            <w:rFonts w:ascii="標楷體" w:eastAsia="標楷體" w:hAnsi="標楷體"/>
          </w:rPr>
          <w:fldChar w:fldCharType="begin"/>
        </w:r>
        <w:r w:rsidRPr="00D350BA">
          <w:rPr>
            <w:rFonts w:ascii="標楷體" w:eastAsia="標楷體" w:hAnsi="標楷體"/>
          </w:rPr>
          <w:instrText>PAGE   \* MERGEFORMAT</w:instrText>
        </w:r>
        <w:r w:rsidRPr="00D350BA">
          <w:rPr>
            <w:rFonts w:ascii="標楷體" w:eastAsia="標楷體" w:hAnsi="標楷體"/>
          </w:rPr>
          <w:fldChar w:fldCharType="separate"/>
        </w:r>
        <w:r w:rsidR="00B63AC8" w:rsidRPr="00B63AC8">
          <w:rPr>
            <w:rFonts w:ascii="標楷體" w:eastAsia="標楷體" w:hAnsi="標楷體"/>
            <w:noProof/>
            <w:lang w:val="zh-TW"/>
          </w:rPr>
          <w:t>4</w:t>
        </w:r>
        <w:r w:rsidRPr="00D350BA">
          <w:rPr>
            <w:rFonts w:ascii="標楷體" w:eastAsia="標楷體" w:hAnsi="標楷體"/>
          </w:rPr>
          <w:fldChar w:fldCharType="end"/>
        </w:r>
        <w:r w:rsidRPr="00D350BA">
          <w:rPr>
            <w:rFonts w:ascii="標楷體" w:eastAsia="標楷體" w:hAnsi="標楷體" w:hint="eastAsia"/>
          </w:rPr>
          <w:t>頁</w:t>
        </w:r>
        <w:r w:rsidRPr="00D350BA">
          <w:rPr>
            <w:rFonts w:ascii="標楷體" w:eastAsia="標楷體" w:hAnsi="標楷體" w:hint="eastAsia"/>
            <w:lang w:eastAsia="zh-CN"/>
          </w:rPr>
          <w:t>/</w:t>
        </w:r>
        <w:r w:rsidRPr="00D350BA">
          <w:rPr>
            <w:rFonts w:ascii="標楷體" w:eastAsia="標楷體" w:hAnsi="標楷體" w:hint="eastAsia"/>
          </w:rPr>
          <w:t>共</w:t>
        </w:r>
        <w:r w:rsidR="009D2902">
          <w:rPr>
            <w:rFonts w:ascii="標楷體" w:eastAsia="標楷體" w:hAnsi="標楷體" w:hint="eastAsia"/>
          </w:rPr>
          <w:t>3</w:t>
        </w:r>
        <w:r w:rsidRPr="00D350BA">
          <w:rPr>
            <w:rFonts w:ascii="標楷體" w:eastAsia="標楷體" w:hAnsi="標楷體" w:hint="eastAsia"/>
          </w:rPr>
          <w:t>頁</w:t>
        </w:r>
      </w:p>
    </w:sdtContent>
  </w:sdt>
  <w:p w14:paraId="75C38B90" w14:textId="77777777" w:rsidR="008D5D3E" w:rsidRDefault="008D5D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4EF16" w14:textId="77777777" w:rsidR="00880CAC" w:rsidRDefault="00880CAC" w:rsidP="008D7F8D">
      <w:r>
        <w:separator/>
      </w:r>
    </w:p>
  </w:footnote>
  <w:footnote w:type="continuationSeparator" w:id="0">
    <w:p w14:paraId="2D559C18" w14:textId="77777777" w:rsidR="00880CAC" w:rsidRDefault="00880CAC" w:rsidP="008D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86D"/>
    <w:multiLevelType w:val="hybridMultilevel"/>
    <w:tmpl w:val="E62E0948"/>
    <w:lvl w:ilvl="0" w:tplc="DF8218F2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B130B6"/>
    <w:multiLevelType w:val="hybridMultilevel"/>
    <w:tmpl w:val="CCBE3780"/>
    <w:lvl w:ilvl="0" w:tplc="DF8218F2">
      <w:start w:val="1"/>
      <w:numFmt w:val="decimal"/>
      <w:lvlText w:val="%1)"/>
      <w:lvlJc w:val="left"/>
      <w:pPr>
        <w:ind w:left="1440" w:hanging="480"/>
      </w:pPr>
      <w:rPr>
        <w:rFonts w:hint="eastAsia"/>
        <w:color w:val="000000" w:themeColor="text1"/>
      </w:rPr>
    </w:lvl>
    <w:lvl w:ilvl="1" w:tplc="CF3A6776">
      <w:start w:val="1"/>
      <w:numFmt w:val="decimal"/>
      <w:lvlText w:val="%2."/>
      <w:lvlJc w:val="left"/>
      <w:pPr>
        <w:ind w:left="1375" w:hanging="360"/>
      </w:pPr>
      <w:rPr>
        <w:rFonts w:eastAsia="DengXian" w:hint="default"/>
      </w:r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abstractNum w:abstractNumId="2">
    <w:nsid w:val="0AD534B0"/>
    <w:multiLevelType w:val="hybridMultilevel"/>
    <w:tmpl w:val="67B6374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color w:val="000000" w:themeColor="text1"/>
      </w:rPr>
    </w:lvl>
    <w:lvl w:ilvl="1" w:tplc="CF3A6776">
      <w:start w:val="1"/>
      <w:numFmt w:val="decimal"/>
      <w:lvlText w:val="%2."/>
      <w:lvlJc w:val="left"/>
      <w:pPr>
        <w:ind w:left="895" w:hanging="360"/>
      </w:pPr>
      <w:rPr>
        <w:rFonts w:eastAsia="DengXian" w:hint="default"/>
      </w:r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3">
    <w:nsid w:val="1B327F2C"/>
    <w:multiLevelType w:val="hybridMultilevel"/>
    <w:tmpl w:val="307C4B3A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4">
    <w:nsid w:val="1FA243DC"/>
    <w:multiLevelType w:val="hybridMultilevel"/>
    <w:tmpl w:val="91EC6FDA"/>
    <w:lvl w:ilvl="0" w:tplc="85D24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7B268F"/>
    <w:multiLevelType w:val="hybridMultilevel"/>
    <w:tmpl w:val="FCF61EEC"/>
    <w:lvl w:ilvl="0" w:tplc="E9E80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E91722"/>
    <w:multiLevelType w:val="multilevel"/>
    <w:tmpl w:val="124C737C"/>
    <w:lvl w:ilvl="0">
      <w:start w:val="1"/>
      <w:numFmt w:val="decimal"/>
      <w:lvlText w:val="%1"/>
      <w:lvlJc w:val="left"/>
      <w:pPr>
        <w:ind w:left="425" w:hanging="425"/>
      </w:pPr>
      <w:rPr>
        <w:rFonts w:eastAsia="SimSun" w:hint="eastAsia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eastAsia="SimSun" w:hint="eastAsia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418" w:hanging="567"/>
      </w:pPr>
      <w:rPr>
        <w:rFonts w:ascii="SimSun" w:eastAsia="SimSun" w:hAnsi="SimSun" w:hint="eastAsia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1984" w:hanging="708"/>
      </w:pPr>
      <w:rPr>
        <w:rFonts w:eastAsia="SimSun" w:hint="eastAsia"/>
        <w:sz w:val="24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eastAsia="SimSun" w:hint="eastAsia"/>
        <w:sz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>
    <w:nsid w:val="222C3950"/>
    <w:multiLevelType w:val="hybridMultilevel"/>
    <w:tmpl w:val="C21E89CA"/>
    <w:lvl w:ilvl="0" w:tplc="DF8218F2">
      <w:start w:val="1"/>
      <w:numFmt w:val="decimal"/>
      <w:lvlText w:val="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245217BF"/>
    <w:multiLevelType w:val="hybridMultilevel"/>
    <w:tmpl w:val="14BA8FF0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279E08C2"/>
    <w:multiLevelType w:val="hybridMultilevel"/>
    <w:tmpl w:val="B2C22BB0"/>
    <w:lvl w:ilvl="0" w:tplc="46AA5C6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59071C"/>
    <w:multiLevelType w:val="hybridMultilevel"/>
    <w:tmpl w:val="99D8629E"/>
    <w:lvl w:ilvl="0" w:tplc="842E50F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295309AD"/>
    <w:multiLevelType w:val="hybridMultilevel"/>
    <w:tmpl w:val="EE04C4B8"/>
    <w:lvl w:ilvl="0" w:tplc="AF2CD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682595"/>
    <w:multiLevelType w:val="hybridMultilevel"/>
    <w:tmpl w:val="CE7278F0"/>
    <w:lvl w:ilvl="0" w:tplc="DF8218F2">
      <w:start w:val="1"/>
      <w:numFmt w:val="decimal"/>
      <w:lvlText w:val="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2D0027BA"/>
    <w:multiLevelType w:val="hybridMultilevel"/>
    <w:tmpl w:val="A4CE191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color w:val="000000" w:themeColor="text1"/>
      </w:rPr>
    </w:lvl>
    <w:lvl w:ilvl="1" w:tplc="CF3A6776">
      <w:start w:val="1"/>
      <w:numFmt w:val="decimal"/>
      <w:lvlText w:val="%2."/>
      <w:lvlJc w:val="left"/>
      <w:pPr>
        <w:ind w:left="895" w:hanging="360"/>
      </w:pPr>
      <w:rPr>
        <w:rFonts w:eastAsia="DengXian" w:hint="default"/>
      </w:r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14">
    <w:nsid w:val="2D402717"/>
    <w:multiLevelType w:val="hybridMultilevel"/>
    <w:tmpl w:val="CD62AF3E"/>
    <w:lvl w:ilvl="0" w:tplc="46AA5C6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26C252B"/>
    <w:multiLevelType w:val="hybridMultilevel"/>
    <w:tmpl w:val="19A06562"/>
    <w:lvl w:ilvl="0" w:tplc="A4944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440ABB"/>
    <w:multiLevelType w:val="hybridMultilevel"/>
    <w:tmpl w:val="0BDEB056"/>
    <w:lvl w:ilvl="0" w:tplc="52888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713244C"/>
    <w:multiLevelType w:val="hybridMultilevel"/>
    <w:tmpl w:val="B2C22BB0"/>
    <w:lvl w:ilvl="0" w:tplc="46AA5C6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759155E"/>
    <w:multiLevelType w:val="hybridMultilevel"/>
    <w:tmpl w:val="50DA3D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DE36BC6"/>
    <w:multiLevelType w:val="hybridMultilevel"/>
    <w:tmpl w:val="CBE83808"/>
    <w:lvl w:ilvl="0" w:tplc="447A7B38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0">
    <w:nsid w:val="47431516"/>
    <w:multiLevelType w:val="hybridMultilevel"/>
    <w:tmpl w:val="4A9A72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7DB5118"/>
    <w:multiLevelType w:val="hybridMultilevel"/>
    <w:tmpl w:val="EACC157E"/>
    <w:lvl w:ilvl="0" w:tplc="D6C6EB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86A604D"/>
    <w:multiLevelType w:val="hybridMultilevel"/>
    <w:tmpl w:val="DFCC3182"/>
    <w:lvl w:ilvl="0" w:tplc="2E7EF790">
      <w:start w:val="1"/>
      <w:numFmt w:val="taiwaneseCountingThousand"/>
      <w:lvlText w:val="%1、"/>
      <w:lvlJc w:val="left"/>
      <w:pPr>
        <w:ind w:left="1615" w:hanging="480"/>
      </w:pPr>
      <w:rPr>
        <w:rFonts w:hint="default"/>
        <w:color w:val="000000" w:themeColor="text1"/>
      </w:rPr>
    </w:lvl>
    <w:lvl w:ilvl="1" w:tplc="CF3A6776">
      <w:start w:val="1"/>
      <w:numFmt w:val="decimal"/>
      <w:lvlText w:val="%2."/>
      <w:lvlJc w:val="left"/>
      <w:pPr>
        <w:ind w:left="1550" w:hanging="360"/>
      </w:pPr>
      <w:rPr>
        <w:rFonts w:eastAsia="DengXian" w:hint="default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3">
    <w:nsid w:val="49075168"/>
    <w:multiLevelType w:val="hybridMultilevel"/>
    <w:tmpl w:val="0F4C2180"/>
    <w:lvl w:ilvl="0" w:tplc="95DC84A4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4">
    <w:nsid w:val="55281D06"/>
    <w:multiLevelType w:val="hybridMultilevel"/>
    <w:tmpl w:val="474EFDA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5">
    <w:nsid w:val="559507CD"/>
    <w:multiLevelType w:val="hybridMultilevel"/>
    <w:tmpl w:val="D07E06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D153407"/>
    <w:multiLevelType w:val="hybridMultilevel"/>
    <w:tmpl w:val="683664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2581D50"/>
    <w:multiLevelType w:val="hybridMultilevel"/>
    <w:tmpl w:val="85268346"/>
    <w:lvl w:ilvl="0" w:tplc="89CCF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EC4151"/>
    <w:multiLevelType w:val="hybridMultilevel"/>
    <w:tmpl w:val="19E60BF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3E87548"/>
    <w:multiLevelType w:val="hybridMultilevel"/>
    <w:tmpl w:val="5DF84B80"/>
    <w:lvl w:ilvl="0" w:tplc="709C8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4165BDA"/>
    <w:multiLevelType w:val="hybridMultilevel"/>
    <w:tmpl w:val="18722A3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color w:val="000000" w:themeColor="text1"/>
      </w:rPr>
    </w:lvl>
    <w:lvl w:ilvl="1" w:tplc="CF3A6776">
      <w:start w:val="1"/>
      <w:numFmt w:val="decimal"/>
      <w:lvlText w:val="%2."/>
      <w:lvlJc w:val="left"/>
      <w:pPr>
        <w:ind w:left="895" w:hanging="360"/>
      </w:pPr>
      <w:rPr>
        <w:rFonts w:eastAsia="DengXian" w:hint="default"/>
      </w:r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31">
    <w:nsid w:val="67450AA0"/>
    <w:multiLevelType w:val="hybridMultilevel"/>
    <w:tmpl w:val="ADBA68C8"/>
    <w:lvl w:ilvl="0" w:tplc="447A7B3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0705189"/>
    <w:multiLevelType w:val="hybridMultilevel"/>
    <w:tmpl w:val="DBB44654"/>
    <w:lvl w:ilvl="0" w:tplc="7040A5B4">
      <w:start w:val="1"/>
      <w:numFmt w:val="chineseCountingThousand"/>
      <w:pStyle w:val="a"/>
      <w:lvlText w:val="第%1條"/>
      <w:lvlJc w:val="left"/>
      <w:pPr>
        <w:ind w:left="960" w:hanging="480"/>
      </w:pPr>
      <w:rPr>
        <w:rFonts w:ascii="標楷體" w:hAnsi="標楷體" w:hint="eastAsia"/>
      </w:rPr>
    </w:lvl>
    <w:lvl w:ilvl="1" w:tplc="F59E6436">
      <w:start w:val="1"/>
      <w:numFmt w:val="taiwaneseCountingThousand"/>
      <w:lvlText w:val="%2、"/>
      <w:lvlJc w:val="left"/>
      <w:pPr>
        <w:ind w:left="1536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0E55A46"/>
    <w:multiLevelType w:val="hybridMultilevel"/>
    <w:tmpl w:val="CE7278F0"/>
    <w:lvl w:ilvl="0" w:tplc="DF8218F2">
      <w:start w:val="1"/>
      <w:numFmt w:val="decimal"/>
      <w:lvlText w:val="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>
    <w:nsid w:val="7824558C"/>
    <w:multiLevelType w:val="hybridMultilevel"/>
    <w:tmpl w:val="3AD20402"/>
    <w:lvl w:ilvl="0" w:tplc="AEF6ABB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79C254D7"/>
    <w:multiLevelType w:val="hybridMultilevel"/>
    <w:tmpl w:val="14ECE04E"/>
    <w:lvl w:ilvl="0" w:tplc="673CD58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B151C0E"/>
    <w:multiLevelType w:val="hybridMultilevel"/>
    <w:tmpl w:val="E8C465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EBD6035"/>
    <w:multiLevelType w:val="hybridMultilevel"/>
    <w:tmpl w:val="5800928E"/>
    <w:lvl w:ilvl="0" w:tplc="DF8218F2">
      <w:start w:val="1"/>
      <w:numFmt w:val="decimal"/>
      <w:lvlText w:val="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3"/>
  </w:num>
  <w:num w:numId="2">
    <w:abstractNumId w:val="10"/>
  </w:num>
  <w:num w:numId="3">
    <w:abstractNumId w:val="22"/>
  </w:num>
  <w:num w:numId="4">
    <w:abstractNumId w:val="19"/>
  </w:num>
  <w:num w:numId="5">
    <w:abstractNumId w:val="36"/>
  </w:num>
  <w:num w:numId="6">
    <w:abstractNumId w:val="20"/>
  </w:num>
  <w:num w:numId="7">
    <w:abstractNumId w:val="2"/>
  </w:num>
  <w:num w:numId="8">
    <w:abstractNumId w:val="9"/>
  </w:num>
  <w:num w:numId="9">
    <w:abstractNumId w:val="18"/>
  </w:num>
  <w:num w:numId="10">
    <w:abstractNumId w:val="25"/>
  </w:num>
  <w:num w:numId="11">
    <w:abstractNumId w:val="28"/>
  </w:num>
  <w:num w:numId="12">
    <w:abstractNumId w:val="13"/>
  </w:num>
  <w:num w:numId="13">
    <w:abstractNumId w:val="1"/>
  </w:num>
  <w:num w:numId="14">
    <w:abstractNumId w:val="37"/>
  </w:num>
  <w:num w:numId="15">
    <w:abstractNumId w:val="26"/>
  </w:num>
  <w:num w:numId="16">
    <w:abstractNumId w:val="8"/>
  </w:num>
  <w:num w:numId="17">
    <w:abstractNumId w:val="30"/>
  </w:num>
  <w:num w:numId="18">
    <w:abstractNumId w:val="31"/>
  </w:num>
  <w:num w:numId="19">
    <w:abstractNumId w:val="24"/>
  </w:num>
  <w:num w:numId="20">
    <w:abstractNumId w:val="3"/>
  </w:num>
  <w:num w:numId="21">
    <w:abstractNumId w:val="0"/>
  </w:num>
  <w:num w:numId="22">
    <w:abstractNumId w:val="7"/>
  </w:num>
  <w:num w:numId="23">
    <w:abstractNumId w:val="33"/>
  </w:num>
  <w:num w:numId="24">
    <w:abstractNumId w:val="12"/>
  </w:num>
  <w:num w:numId="25">
    <w:abstractNumId w:val="6"/>
  </w:num>
  <w:num w:numId="26">
    <w:abstractNumId w:val="15"/>
  </w:num>
  <w:num w:numId="27">
    <w:abstractNumId w:val="27"/>
  </w:num>
  <w:num w:numId="28">
    <w:abstractNumId w:val="29"/>
  </w:num>
  <w:num w:numId="29">
    <w:abstractNumId w:val="5"/>
  </w:num>
  <w:num w:numId="30">
    <w:abstractNumId w:val="21"/>
  </w:num>
  <w:num w:numId="31">
    <w:abstractNumId w:val="4"/>
  </w:num>
  <w:num w:numId="32">
    <w:abstractNumId w:val="32"/>
  </w:num>
  <w:num w:numId="33">
    <w:abstractNumId w:val="34"/>
  </w:num>
  <w:num w:numId="34">
    <w:abstractNumId w:val="35"/>
  </w:num>
  <w:num w:numId="35">
    <w:abstractNumId w:val="16"/>
  </w:num>
  <w:num w:numId="36">
    <w:abstractNumId w:val="17"/>
  </w:num>
  <w:num w:numId="37">
    <w:abstractNumId w:val="14"/>
  </w:num>
  <w:num w:numId="3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曾飛澐(Rebecca.Tseng)-TW">
    <w15:presenceInfo w15:providerId="AD" w15:userId="S-1-5-21-3715077417-1275253922-2731957339-40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75"/>
    <w:rsid w:val="00004CCE"/>
    <w:rsid w:val="00007F09"/>
    <w:rsid w:val="000225D2"/>
    <w:rsid w:val="0003566D"/>
    <w:rsid w:val="000607BE"/>
    <w:rsid w:val="000870F5"/>
    <w:rsid w:val="000B411A"/>
    <w:rsid w:val="000D12C9"/>
    <w:rsid w:val="001005E2"/>
    <w:rsid w:val="00104905"/>
    <w:rsid w:val="001250C6"/>
    <w:rsid w:val="0013677A"/>
    <w:rsid w:val="00136C5B"/>
    <w:rsid w:val="001534F8"/>
    <w:rsid w:val="00156282"/>
    <w:rsid w:val="00156710"/>
    <w:rsid w:val="001614DD"/>
    <w:rsid w:val="00164145"/>
    <w:rsid w:val="001A2FEC"/>
    <w:rsid w:val="001B6374"/>
    <w:rsid w:val="001E0788"/>
    <w:rsid w:val="001E5927"/>
    <w:rsid w:val="00200BCB"/>
    <w:rsid w:val="0022532A"/>
    <w:rsid w:val="00242C69"/>
    <w:rsid w:val="00244310"/>
    <w:rsid w:val="002511DF"/>
    <w:rsid w:val="00251A77"/>
    <w:rsid w:val="00265419"/>
    <w:rsid w:val="002A0694"/>
    <w:rsid w:val="002B54F6"/>
    <w:rsid w:val="002F32F0"/>
    <w:rsid w:val="002F4F66"/>
    <w:rsid w:val="002F59A3"/>
    <w:rsid w:val="002F607E"/>
    <w:rsid w:val="00313480"/>
    <w:rsid w:val="00336895"/>
    <w:rsid w:val="00337041"/>
    <w:rsid w:val="00341D88"/>
    <w:rsid w:val="003558EA"/>
    <w:rsid w:val="003811BD"/>
    <w:rsid w:val="00384F0E"/>
    <w:rsid w:val="003A09E6"/>
    <w:rsid w:val="003A2866"/>
    <w:rsid w:val="003A2C62"/>
    <w:rsid w:val="003A54DD"/>
    <w:rsid w:val="003C1553"/>
    <w:rsid w:val="003C1CF3"/>
    <w:rsid w:val="003D17E9"/>
    <w:rsid w:val="003D6E06"/>
    <w:rsid w:val="003E2BD7"/>
    <w:rsid w:val="003E3017"/>
    <w:rsid w:val="003E6EDF"/>
    <w:rsid w:val="003F5B4A"/>
    <w:rsid w:val="003F7F57"/>
    <w:rsid w:val="00400640"/>
    <w:rsid w:val="00403308"/>
    <w:rsid w:val="00451A6C"/>
    <w:rsid w:val="00474269"/>
    <w:rsid w:val="004762DA"/>
    <w:rsid w:val="00486AFD"/>
    <w:rsid w:val="00494233"/>
    <w:rsid w:val="00495C68"/>
    <w:rsid w:val="004A5D51"/>
    <w:rsid w:val="004B716C"/>
    <w:rsid w:val="004B71A9"/>
    <w:rsid w:val="004E059D"/>
    <w:rsid w:val="004E6D04"/>
    <w:rsid w:val="004F7CFD"/>
    <w:rsid w:val="00511A2F"/>
    <w:rsid w:val="00516279"/>
    <w:rsid w:val="00526175"/>
    <w:rsid w:val="00526A01"/>
    <w:rsid w:val="005339A3"/>
    <w:rsid w:val="0053760F"/>
    <w:rsid w:val="005401E9"/>
    <w:rsid w:val="00552063"/>
    <w:rsid w:val="0056566F"/>
    <w:rsid w:val="00570EEC"/>
    <w:rsid w:val="00584F04"/>
    <w:rsid w:val="00587BCF"/>
    <w:rsid w:val="00592C20"/>
    <w:rsid w:val="005B13D5"/>
    <w:rsid w:val="005B3E78"/>
    <w:rsid w:val="005B4735"/>
    <w:rsid w:val="005C1466"/>
    <w:rsid w:val="00600061"/>
    <w:rsid w:val="00605242"/>
    <w:rsid w:val="00607683"/>
    <w:rsid w:val="00631D69"/>
    <w:rsid w:val="0063583B"/>
    <w:rsid w:val="00661882"/>
    <w:rsid w:val="00683BB3"/>
    <w:rsid w:val="00695959"/>
    <w:rsid w:val="00697867"/>
    <w:rsid w:val="006B4A80"/>
    <w:rsid w:val="006C3191"/>
    <w:rsid w:val="006E7104"/>
    <w:rsid w:val="006E7807"/>
    <w:rsid w:val="006F2D6B"/>
    <w:rsid w:val="006F335D"/>
    <w:rsid w:val="00701481"/>
    <w:rsid w:val="00704FC1"/>
    <w:rsid w:val="007411F2"/>
    <w:rsid w:val="007452DE"/>
    <w:rsid w:val="00762B16"/>
    <w:rsid w:val="007652A1"/>
    <w:rsid w:val="00772843"/>
    <w:rsid w:val="00792EC0"/>
    <w:rsid w:val="007A0324"/>
    <w:rsid w:val="007A77B4"/>
    <w:rsid w:val="007D34C6"/>
    <w:rsid w:val="007E620B"/>
    <w:rsid w:val="007F106E"/>
    <w:rsid w:val="007F3C8A"/>
    <w:rsid w:val="007F77CF"/>
    <w:rsid w:val="00803DA3"/>
    <w:rsid w:val="00815B9B"/>
    <w:rsid w:val="0081709C"/>
    <w:rsid w:val="008223A6"/>
    <w:rsid w:val="00830459"/>
    <w:rsid w:val="00845852"/>
    <w:rsid w:val="008458A6"/>
    <w:rsid w:val="0084716F"/>
    <w:rsid w:val="00850AF0"/>
    <w:rsid w:val="00855D09"/>
    <w:rsid w:val="0086352A"/>
    <w:rsid w:val="00880CAC"/>
    <w:rsid w:val="00890FC3"/>
    <w:rsid w:val="008932F3"/>
    <w:rsid w:val="00897756"/>
    <w:rsid w:val="008A06AA"/>
    <w:rsid w:val="008A16A7"/>
    <w:rsid w:val="008A79B6"/>
    <w:rsid w:val="008A7DE4"/>
    <w:rsid w:val="008B154B"/>
    <w:rsid w:val="008B4099"/>
    <w:rsid w:val="008B512A"/>
    <w:rsid w:val="008D5D3E"/>
    <w:rsid w:val="008D7F8D"/>
    <w:rsid w:val="008F12B5"/>
    <w:rsid w:val="0090365B"/>
    <w:rsid w:val="0090647C"/>
    <w:rsid w:val="00930EC6"/>
    <w:rsid w:val="00934FB7"/>
    <w:rsid w:val="00935363"/>
    <w:rsid w:val="0095040E"/>
    <w:rsid w:val="00954A5A"/>
    <w:rsid w:val="00961DE8"/>
    <w:rsid w:val="00964263"/>
    <w:rsid w:val="00970BAD"/>
    <w:rsid w:val="0098751C"/>
    <w:rsid w:val="0099201A"/>
    <w:rsid w:val="00995C19"/>
    <w:rsid w:val="009A0AEE"/>
    <w:rsid w:val="009B21E3"/>
    <w:rsid w:val="009D2902"/>
    <w:rsid w:val="009D680E"/>
    <w:rsid w:val="009D6FB6"/>
    <w:rsid w:val="009E501E"/>
    <w:rsid w:val="009F1E57"/>
    <w:rsid w:val="00A14A4A"/>
    <w:rsid w:val="00A16D3E"/>
    <w:rsid w:val="00A312AB"/>
    <w:rsid w:val="00A41369"/>
    <w:rsid w:val="00A413D4"/>
    <w:rsid w:val="00A464C4"/>
    <w:rsid w:val="00A930BC"/>
    <w:rsid w:val="00A97F20"/>
    <w:rsid w:val="00AD3E5F"/>
    <w:rsid w:val="00AD7EE5"/>
    <w:rsid w:val="00AE54E0"/>
    <w:rsid w:val="00AF1B9B"/>
    <w:rsid w:val="00B00B0D"/>
    <w:rsid w:val="00B044D9"/>
    <w:rsid w:val="00B11FD3"/>
    <w:rsid w:val="00B20514"/>
    <w:rsid w:val="00B23BF7"/>
    <w:rsid w:val="00B5041C"/>
    <w:rsid w:val="00B63A22"/>
    <w:rsid w:val="00B63AC8"/>
    <w:rsid w:val="00B8130C"/>
    <w:rsid w:val="00B8784B"/>
    <w:rsid w:val="00BB7CE5"/>
    <w:rsid w:val="00BC0D39"/>
    <w:rsid w:val="00BD77D1"/>
    <w:rsid w:val="00C124E6"/>
    <w:rsid w:val="00C13DD2"/>
    <w:rsid w:val="00C16BEC"/>
    <w:rsid w:val="00C32DB1"/>
    <w:rsid w:val="00C51DC3"/>
    <w:rsid w:val="00C612C3"/>
    <w:rsid w:val="00C63498"/>
    <w:rsid w:val="00C66130"/>
    <w:rsid w:val="00C6634B"/>
    <w:rsid w:val="00C72407"/>
    <w:rsid w:val="00C80020"/>
    <w:rsid w:val="00C82CE6"/>
    <w:rsid w:val="00C85D0F"/>
    <w:rsid w:val="00C91A4B"/>
    <w:rsid w:val="00CA11D7"/>
    <w:rsid w:val="00CC7159"/>
    <w:rsid w:val="00CC7B78"/>
    <w:rsid w:val="00CE275C"/>
    <w:rsid w:val="00CE75C4"/>
    <w:rsid w:val="00CE7A66"/>
    <w:rsid w:val="00CF412E"/>
    <w:rsid w:val="00D0449D"/>
    <w:rsid w:val="00D25FDA"/>
    <w:rsid w:val="00D345E4"/>
    <w:rsid w:val="00D350BA"/>
    <w:rsid w:val="00D701DE"/>
    <w:rsid w:val="00D76E4D"/>
    <w:rsid w:val="00D8267B"/>
    <w:rsid w:val="00D9078B"/>
    <w:rsid w:val="00D93462"/>
    <w:rsid w:val="00D95B46"/>
    <w:rsid w:val="00D96E50"/>
    <w:rsid w:val="00DB0123"/>
    <w:rsid w:val="00DD2936"/>
    <w:rsid w:val="00DD2DBA"/>
    <w:rsid w:val="00DD34ED"/>
    <w:rsid w:val="00E03C71"/>
    <w:rsid w:val="00E05998"/>
    <w:rsid w:val="00E06FD8"/>
    <w:rsid w:val="00E307AD"/>
    <w:rsid w:val="00E35FCB"/>
    <w:rsid w:val="00E41D6D"/>
    <w:rsid w:val="00E42682"/>
    <w:rsid w:val="00E51EEF"/>
    <w:rsid w:val="00E80FD7"/>
    <w:rsid w:val="00E83350"/>
    <w:rsid w:val="00E8360A"/>
    <w:rsid w:val="00EA2E56"/>
    <w:rsid w:val="00EB2746"/>
    <w:rsid w:val="00ED1C5B"/>
    <w:rsid w:val="00ED4079"/>
    <w:rsid w:val="00EE577B"/>
    <w:rsid w:val="00F003A7"/>
    <w:rsid w:val="00F0788B"/>
    <w:rsid w:val="00F279D0"/>
    <w:rsid w:val="00F31B62"/>
    <w:rsid w:val="00F719D8"/>
    <w:rsid w:val="00F754DE"/>
    <w:rsid w:val="00F83D3F"/>
    <w:rsid w:val="00F954CD"/>
    <w:rsid w:val="00FA2994"/>
    <w:rsid w:val="00FB1B70"/>
    <w:rsid w:val="00FB567A"/>
    <w:rsid w:val="00FE3620"/>
    <w:rsid w:val="00FF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14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83BB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83BB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D34C6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5">
    <w:name w:val="annotation reference"/>
    <w:uiPriority w:val="99"/>
    <w:rsid w:val="00C124E6"/>
    <w:rPr>
      <w:sz w:val="18"/>
    </w:rPr>
  </w:style>
  <w:style w:type="paragraph" w:styleId="a6">
    <w:name w:val="annotation text"/>
    <w:basedOn w:val="a0"/>
    <w:link w:val="a7"/>
    <w:uiPriority w:val="99"/>
    <w:rsid w:val="00C124E6"/>
    <w:rPr>
      <w:rFonts w:ascii="Times New Roman" w:eastAsia="新細明體" w:hAnsi="Times New Roman" w:cs="Times New Roman"/>
      <w:szCs w:val="24"/>
    </w:rPr>
  </w:style>
  <w:style w:type="character" w:customStyle="1" w:styleId="a7">
    <w:name w:val="註解文字 字元"/>
    <w:basedOn w:val="a1"/>
    <w:link w:val="a6"/>
    <w:uiPriority w:val="99"/>
    <w:rsid w:val="00C124E6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9F1E5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0"/>
    <w:link w:val="a9"/>
    <w:uiPriority w:val="99"/>
    <w:unhideWhenUsed/>
    <w:rsid w:val="008D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8D7F8D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8D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8D7F8D"/>
    <w:rPr>
      <w:sz w:val="20"/>
      <w:szCs w:val="20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8D7F8D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d">
    <w:name w:val="註解主旨 字元"/>
    <w:basedOn w:val="a7"/>
    <w:link w:val="ac"/>
    <w:uiPriority w:val="99"/>
    <w:semiHidden/>
    <w:rsid w:val="008D7F8D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9B2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9B21E3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2"/>
    <w:rsid w:val="009B21E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E03C71"/>
  </w:style>
  <w:style w:type="paragraph" w:customStyle="1" w:styleId="a">
    <w:name w:val="第一條"/>
    <w:basedOn w:val="2"/>
    <w:link w:val="af2"/>
    <w:autoRedefine/>
    <w:qFormat/>
    <w:rsid w:val="00683BB3"/>
    <w:pPr>
      <w:numPr>
        <w:numId w:val="32"/>
      </w:numPr>
      <w:spacing w:beforeLines="50" w:before="180" w:afterLines="50" w:after="180" w:line="240" w:lineRule="atLeast"/>
      <w:ind w:leftChars="100" w:left="1164" w:hanging="924"/>
    </w:pPr>
    <w:rPr>
      <w:rFonts w:ascii="標楷體" w:eastAsia="標楷體" w:hAnsi="標楷體"/>
      <w:b w:val="0"/>
      <w:bCs w:val="0"/>
    </w:rPr>
  </w:style>
  <w:style w:type="character" w:customStyle="1" w:styleId="af2">
    <w:name w:val="第一條 字元"/>
    <w:basedOn w:val="20"/>
    <w:link w:val="a"/>
    <w:rsid w:val="00683BB3"/>
    <w:rPr>
      <w:rFonts w:ascii="標楷體" w:eastAsia="標楷體" w:hAnsi="標楷體" w:cstheme="majorBidi"/>
      <w:b w:val="0"/>
      <w:bCs w:val="0"/>
      <w:sz w:val="48"/>
      <w:szCs w:val="48"/>
    </w:rPr>
  </w:style>
  <w:style w:type="character" w:customStyle="1" w:styleId="20">
    <w:name w:val="標題 2 字元"/>
    <w:basedOn w:val="a1"/>
    <w:link w:val="2"/>
    <w:uiPriority w:val="9"/>
    <w:semiHidden/>
    <w:rsid w:val="00683BB3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f3">
    <w:name w:val="一二三"/>
    <w:basedOn w:val="3"/>
    <w:link w:val="af4"/>
    <w:qFormat/>
    <w:rsid w:val="00683BB3"/>
    <w:pPr>
      <w:spacing w:beforeLines="50" w:before="50" w:afterLines="50" w:after="50" w:line="240" w:lineRule="atLeast"/>
      <w:ind w:leftChars="200" w:left="400" w:hangingChars="200" w:hanging="200"/>
    </w:pPr>
    <w:rPr>
      <w:rFonts w:eastAsia="標楷體"/>
      <w:b w:val="0"/>
    </w:rPr>
  </w:style>
  <w:style w:type="character" w:customStyle="1" w:styleId="af4">
    <w:name w:val="一二三 字元"/>
    <w:basedOn w:val="30"/>
    <w:link w:val="af3"/>
    <w:rsid w:val="00683BB3"/>
    <w:rPr>
      <w:rFonts w:asciiTheme="majorHAnsi" w:eastAsia="標楷體" w:hAnsiTheme="majorHAnsi" w:cstheme="majorBidi"/>
      <w:b w:val="0"/>
      <w:bCs/>
      <w:sz w:val="36"/>
      <w:szCs w:val="36"/>
    </w:rPr>
  </w:style>
  <w:style w:type="character" w:customStyle="1" w:styleId="30">
    <w:name w:val="標題 3 字元"/>
    <w:basedOn w:val="a1"/>
    <w:link w:val="3"/>
    <w:uiPriority w:val="9"/>
    <w:semiHidden/>
    <w:rsid w:val="00683BB3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5">
    <w:name w:val="No Spacing"/>
    <w:uiPriority w:val="1"/>
    <w:qFormat/>
    <w:rsid w:val="00D76E4D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83BB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83BB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D34C6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5">
    <w:name w:val="annotation reference"/>
    <w:uiPriority w:val="99"/>
    <w:rsid w:val="00C124E6"/>
    <w:rPr>
      <w:sz w:val="18"/>
    </w:rPr>
  </w:style>
  <w:style w:type="paragraph" w:styleId="a6">
    <w:name w:val="annotation text"/>
    <w:basedOn w:val="a0"/>
    <w:link w:val="a7"/>
    <w:uiPriority w:val="99"/>
    <w:rsid w:val="00C124E6"/>
    <w:rPr>
      <w:rFonts w:ascii="Times New Roman" w:eastAsia="新細明體" w:hAnsi="Times New Roman" w:cs="Times New Roman"/>
      <w:szCs w:val="24"/>
    </w:rPr>
  </w:style>
  <w:style w:type="character" w:customStyle="1" w:styleId="a7">
    <w:name w:val="註解文字 字元"/>
    <w:basedOn w:val="a1"/>
    <w:link w:val="a6"/>
    <w:uiPriority w:val="99"/>
    <w:rsid w:val="00C124E6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9F1E5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0"/>
    <w:link w:val="a9"/>
    <w:uiPriority w:val="99"/>
    <w:unhideWhenUsed/>
    <w:rsid w:val="008D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8D7F8D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8D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8D7F8D"/>
    <w:rPr>
      <w:sz w:val="20"/>
      <w:szCs w:val="20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8D7F8D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d">
    <w:name w:val="註解主旨 字元"/>
    <w:basedOn w:val="a7"/>
    <w:link w:val="ac"/>
    <w:uiPriority w:val="99"/>
    <w:semiHidden/>
    <w:rsid w:val="008D7F8D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9B2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9B21E3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2"/>
    <w:rsid w:val="009B21E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E03C71"/>
  </w:style>
  <w:style w:type="paragraph" w:customStyle="1" w:styleId="a">
    <w:name w:val="第一條"/>
    <w:basedOn w:val="2"/>
    <w:link w:val="af2"/>
    <w:autoRedefine/>
    <w:qFormat/>
    <w:rsid w:val="00683BB3"/>
    <w:pPr>
      <w:numPr>
        <w:numId w:val="32"/>
      </w:numPr>
      <w:spacing w:beforeLines="50" w:before="180" w:afterLines="50" w:after="180" w:line="240" w:lineRule="atLeast"/>
      <w:ind w:leftChars="100" w:left="1164" w:hanging="924"/>
    </w:pPr>
    <w:rPr>
      <w:rFonts w:ascii="標楷體" w:eastAsia="標楷體" w:hAnsi="標楷體"/>
      <w:b w:val="0"/>
      <w:bCs w:val="0"/>
    </w:rPr>
  </w:style>
  <w:style w:type="character" w:customStyle="1" w:styleId="af2">
    <w:name w:val="第一條 字元"/>
    <w:basedOn w:val="20"/>
    <w:link w:val="a"/>
    <w:rsid w:val="00683BB3"/>
    <w:rPr>
      <w:rFonts w:ascii="標楷體" w:eastAsia="標楷體" w:hAnsi="標楷體" w:cstheme="majorBidi"/>
      <w:b w:val="0"/>
      <w:bCs w:val="0"/>
      <w:sz w:val="48"/>
      <w:szCs w:val="48"/>
    </w:rPr>
  </w:style>
  <w:style w:type="character" w:customStyle="1" w:styleId="20">
    <w:name w:val="標題 2 字元"/>
    <w:basedOn w:val="a1"/>
    <w:link w:val="2"/>
    <w:uiPriority w:val="9"/>
    <w:semiHidden/>
    <w:rsid w:val="00683BB3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f3">
    <w:name w:val="一二三"/>
    <w:basedOn w:val="3"/>
    <w:link w:val="af4"/>
    <w:qFormat/>
    <w:rsid w:val="00683BB3"/>
    <w:pPr>
      <w:spacing w:beforeLines="50" w:before="50" w:afterLines="50" w:after="50" w:line="240" w:lineRule="atLeast"/>
      <w:ind w:leftChars="200" w:left="400" w:hangingChars="200" w:hanging="200"/>
    </w:pPr>
    <w:rPr>
      <w:rFonts w:eastAsia="標楷體"/>
      <w:b w:val="0"/>
    </w:rPr>
  </w:style>
  <w:style w:type="character" w:customStyle="1" w:styleId="af4">
    <w:name w:val="一二三 字元"/>
    <w:basedOn w:val="30"/>
    <w:link w:val="af3"/>
    <w:rsid w:val="00683BB3"/>
    <w:rPr>
      <w:rFonts w:asciiTheme="majorHAnsi" w:eastAsia="標楷體" w:hAnsiTheme="majorHAnsi" w:cstheme="majorBidi"/>
      <w:b w:val="0"/>
      <w:bCs/>
      <w:sz w:val="36"/>
      <w:szCs w:val="36"/>
    </w:rPr>
  </w:style>
  <w:style w:type="character" w:customStyle="1" w:styleId="30">
    <w:name w:val="標題 3 字元"/>
    <w:basedOn w:val="a1"/>
    <w:link w:val="3"/>
    <w:uiPriority w:val="9"/>
    <w:semiHidden/>
    <w:rsid w:val="00683BB3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5">
    <w:name w:val="No Spacing"/>
    <w:uiPriority w:val="1"/>
    <w:qFormat/>
    <w:rsid w:val="00D76E4D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52ACF-1B1A-4F93-BC03-18D5BD64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1962</TotalTime>
  <Pages>4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uu Jia</dc:creator>
  <cp:lastModifiedBy>謝中銘(Morris.Hsieh)-TW</cp:lastModifiedBy>
  <cp:revision>52</cp:revision>
  <dcterms:created xsi:type="dcterms:W3CDTF">2023-05-19T06:59:00Z</dcterms:created>
  <dcterms:modified xsi:type="dcterms:W3CDTF">2024-04-15T02:14:00Z</dcterms:modified>
</cp:coreProperties>
</file>