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6" w:rsidRPr="00E07969" w:rsidRDefault="008911E6" w:rsidP="0014445D">
      <w:pPr>
        <w:jc w:val="center"/>
        <w:rPr>
          <w:rFonts w:ascii="Microsoft YaHei" w:eastAsia="Microsoft YaHei" w:hAnsi="Microsoft YaHei"/>
          <w:sz w:val="44"/>
        </w:rPr>
      </w:pPr>
      <w:r w:rsidRPr="00E07969">
        <w:rPr>
          <w:rFonts w:ascii="Microsoft YaHei" w:eastAsia="Microsoft YaHei" w:hAnsi="Microsoft YaHei" w:hint="eastAsia"/>
          <w:sz w:val="44"/>
        </w:rPr>
        <w:t>「</w:t>
      </w:r>
      <w:r w:rsidR="00543BAF" w:rsidRPr="00E07969">
        <w:rPr>
          <w:rFonts w:ascii="Microsoft YaHei" w:eastAsia="Microsoft YaHei" w:hAnsi="Microsoft YaHei" w:hint="eastAsia"/>
          <w:sz w:val="44"/>
        </w:rPr>
        <w:t>物資管理系統</w:t>
      </w:r>
      <w:r w:rsidRPr="00E07969">
        <w:rPr>
          <w:rFonts w:ascii="Microsoft YaHei" w:eastAsia="Microsoft YaHei" w:hAnsi="Microsoft YaHei" w:hint="eastAsia"/>
          <w:sz w:val="44"/>
        </w:rPr>
        <w:t>」需求規格說明</w:t>
      </w:r>
    </w:p>
    <w:p w:rsidR="008911E6" w:rsidRPr="00E07969" w:rsidRDefault="008911E6" w:rsidP="00A67F65">
      <w:pPr>
        <w:pStyle w:val="a3"/>
        <w:numPr>
          <w:ilvl w:val="0"/>
          <w:numId w:val="1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概述</w:t>
      </w:r>
    </w:p>
    <w:p w:rsidR="00C11623" w:rsidRPr="00E07969" w:rsidRDefault="00543BAF" w:rsidP="00A67F65">
      <w:pPr>
        <w:pStyle w:val="a3"/>
        <w:numPr>
          <w:ilvl w:val="0"/>
          <w:numId w:val="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</w:t>
      </w:r>
      <w:r w:rsidR="008911E6" w:rsidRPr="00E07969">
        <w:rPr>
          <w:rFonts w:ascii="Microsoft YaHei" w:eastAsia="Microsoft YaHei" w:hAnsi="Microsoft YaHei" w:hint="eastAsia"/>
        </w:rPr>
        <w:t>名稱</w:t>
      </w:r>
    </w:p>
    <w:p w:rsidR="008911E6" w:rsidRPr="00E07969" w:rsidRDefault="008911E6" w:rsidP="00062D91">
      <w:pPr>
        <w:ind w:left="9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台灣順豐速運股份有限公司</w:t>
      </w:r>
      <w:r w:rsidR="00CE5779" w:rsidRPr="00E07969">
        <w:rPr>
          <w:rFonts w:ascii="Microsoft YaHei" w:eastAsia="Microsoft YaHei" w:hAnsi="Microsoft YaHei" w:hint="eastAsia"/>
        </w:rPr>
        <w:t>(</w:t>
      </w:r>
      <w:r w:rsidRPr="00E07969">
        <w:rPr>
          <w:rFonts w:ascii="Microsoft YaHei" w:eastAsia="Microsoft YaHei" w:hAnsi="Microsoft YaHei" w:hint="eastAsia"/>
        </w:rPr>
        <w:t>以下簡稱本公司</w:t>
      </w:r>
      <w:r w:rsidR="00CE5779" w:rsidRPr="00E07969">
        <w:rPr>
          <w:rFonts w:ascii="Microsoft YaHei" w:eastAsia="Microsoft YaHei" w:hAnsi="Microsoft YaHei" w:hint="eastAsia"/>
        </w:rPr>
        <w:t>)</w:t>
      </w:r>
      <w:r w:rsidRPr="00E07969">
        <w:rPr>
          <w:rFonts w:ascii="Microsoft YaHei" w:eastAsia="Microsoft YaHei" w:hAnsi="Microsoft YaHei" w:hint="eastAsia"/>
        </w:rPr>
        <w:t>，「</w:t>
      </w:r>
      <w:r w:rsidR="00543BAF" w:rsidRPr="00E07969">
        <w:rPr>
          <w:rFonts w:ascii="Microsoft YaHei" w:eastAsia="Microsoft YaHei" w:hAnsi="Microsoft YaHei" w:hint="eastAsia"/>
        </w:rPr>
        <w:t>物資管理系統</w:t>
      </w:r>
      <w:r w:rsidRPr="00E07969">
        <w:rPr>
          <w:rFonts w:ascii="Microsoft YaHei" w:eastAsia="Microsoft YaHei" w:hAnsi="Microsoft YaHei" w:hint="eastAsia"/>
        </w:rPr>
        <w:t>建置計畫書」</w:t>
      </w:r>
      <w:r w:rsidR="00CE5779" w:rsidRPr="00E07969">
        <w:rPr>
          <w:rFonts w:ascii="Microsoft YaHei" w:eastAsia="Microsoft YaHei" w:hAnsi="Microsoft YaHei" w:hint="eastAsia"/>
        </w:rPr>
        <w:t>(</w:t>
      </w:r>
      <w:r w:rsidR="00543BAF" w:rsidRPr="00E07969">
        <w:rPr>
          <w:rFonts w:ascii="Microsoft YaHei" w:eastAsia="Microsoft YaHei" w:hAnsi="Microsoft YaHei" w:hint="eastAsia"/>
        </w:rPr>
        <w:t>以下簡稱</w:t>
      </w:r>
      <w:r w:rsidRPr="00E07969">
        <w:rPr>
          <w:rFonts w:ascii="Microsoft YaHei" w:eastAsia="Microsoft YaHei" w:hAnsi="Microsoft YaHei" w:hint="eastAsia"/>
        </w:rPr>
        <w:t>本系統</w:t>
      </w:r>
      <w:r w:rsidR="00CE5779" w:rsidRPr="00E07969">
        <w:rPr>
          <w:rFonts w:ascii="Microsoft YaHei" w:eastAsia="Microsoft YaHei" w:hAnsi="Microsoft YaHei" w:hint="eastAsia"/>
        </w:rPr>
        <w:t>)</w:t>
      </w:r>
      <w:r w:rsidR="00062D91" w:rsidRPr="00E07969">
        <w:rPr>
          <w:rFonts w:ascii="Microsoft YaHei" w:eastAsia="Microsoft YaHei" w:hAnsi="Microsoft YaHei" w:hint="eastAsia"/>
        </w:rPr>
        <w:t>。</w:t>
      </w:r>
    </w:p>
    <w:p w:rsidR="008911E6" w:rsidRPr="00E07969" w:rsidRDefault="00543BAF" w:rsidP="00A67F65">
      <w:pPr>
        <w:pStyle w:val="a3"/>
        <w:numPr>
          <w:ilvl w:val="0"/>
          <w:numId w:val="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</w:t>
      </w:r>
      <w:r w:rsidR="008911E6" w:rsidRPr="00E07969">
        <w:rPr>
          <w:rFonts w:ascii="Microsoft YaHei" w:eastAsia="Microsoft YaHei" w:hAnsi="Microsoft YaHei" w:hint="eastAsia"/>
        </w:rPr>
        <w:t>目標</w:t>
      </w:r>
    </w:p>
    <w:p w:rsidR="004D31A7" w:rsidRPr="00E07969" w:rsidRDefault="0074505C" w:rsidP="00A67F65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進銷存操作</w:t>
      </w:r>
      <w:r w:rsidR="004D31A7" w:rsidRPr="00E07969">
        <w:rPr>
          <w:rFonts w:ascii="Microsoft YaHei" w:eastAsia="Microsoft YaHei" w:hAnsi="Microsoft YaHei" w:hint="eastAsia"/>
        </w:rPr>
        <w:t>系統化</w:t>
      </w:r>
    </w:p>
    <w:p w:rsidR="004D31A7" w:rsidRPr="00E07969" w:rsidRDefault="0074505C" w:rsidP="00A67F65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各級倉庫庫存數據即時化</w:t>
      </w:r>
    </w:p>
    <w:p w:rsidR="008E17A1" w:rsidRPr="00E07969" w:rsidRDefault="0074505C" w:rsidP="00A67F65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倉庫階層化(總倉→一級分倉→二級分倉)</w:t>
      </w:r>
    </w:p>
    <w:p w:rsidR="008E17A1" w:rsidRPr="00E07969" w:rsidRDefault="0074505C" w:rsidP="00A67F65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在手量管理</w:t>
      </w:r>
      <w:r w:rsidR="008E17A1" w:rsidRPr="00E07969">
        <w:rPr>
          <w:rFonts w:ascii="Microsoft YaHei" w:eastAsia="Microsoft YaHei" w:hAnsi="Microsoft YaHei" w:hint="eastAsia"/>
        </w:rPr>
        <w:t>系統</w:t>
      </w:r>
    </w:p>
    <w:p w:rsidR="008911E6" w:rsidRPr="00E07969" w:rsidRDefault="008E17A1" w:rsidP="00A67F65">
      <w:pPr>
        <w:pStyle w:val="a3"/>
        <w:numPr>
          <w:ilvl w:val="0"/>
          <w:numId w:val="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</w:t>
      </w:r>
      <w:r w:rsidR="008911E6" w:rsidRPr="00E07969">
        <w:rPr>
          <w:rFonts w:ascii="Microsoft YaHei" w:eastAsia="Microsoft YaHei" w:hAnsi="Microsoft YaHei" w:hint="eastAsia"/>
        </w:rPr>
        <w:t>範圍</w:t>
      </w:r>
    </w:p>
    <w:p w:rsidR="008911E6" w:rsidRPr="00E07969" w:rsidRDefault="008E17A1" w:rsidP="00C11623">
      <w:pPr>
        <w:ind w:left="480" w:firstLine="48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本次系統</w:t>
      </w:r>
      <w:r w:rsidR="008911E6" w:rsidRPr="00E07969">
        <w:rPr>
          <w:rFonts w:ascii="Microsoft YaHei" w:eastAsia="Microsoft YaHei" w:hAnsi="Microsoft YaHei" w:hint="eastAsia"/>
        </w:rPr>
        <w:t>範圍包括</w:t>
      </w:r>
      <w:r w:rsidR="00062D91" w:rsidRPr="00E07969">
        <w:rPr>
          <w:rFonts w:ascii="Microsoft YaHei" w:eastAsia="Microsoft YaHei" w:hAnsi="Microsoft YaHei" w:hint="eastAsia"/>
        </w:rPr>
        <w:t>：</w:t>
      </w:r>
    </w:p>
    <w:p w:rsidR="008911E6" w:rsidRPr="00E07969" w:rsidRDefault="001A104A" w:rsidP="00A67F65">
      <w:pPr>
        <w:pStyle w:val="a3"/>
        <w:numPr>
          <w:ilvl w:val="0"/>
          <w:numId w:val="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採購管理</w:t>
      </w:r>
      <w:r w:rsidR="007719E3" w:rsidRPr="00E07969">
        <w:rPr>
          <w:rFonts w:ascii="Microsoft YaHei" w:eastAsia="Microsoft YaHei" w:hAnsi="Microsoft YaHei" w:hint="eastAsia"/>
        </w:rPr>
        <w:t>模塊</w:t>
      </w:r>
    </w:p>
    <w:p w:rsidR="001A104A" w:rsidRPr="00E07969" w:rsidRDefault="001A104A" w:rsidP="001A104A">
      <w:pPr>
        <w:pStyle w:val="a3"/>
        <w:numPr>
          <w:ilvl w:val="0"/>
          <w:numId w:val="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入庫管理模塊</w:t>
      </w:r>
    </w:p>
    <w:p w:rsidR="008911E6" w:rsidRPr="00E07969" w:rsidRDefault="008E17A1" w:rsidP="00A67F65">
      <w:pPr>
        <w:pStyle w:val="a3"/>
        <w:numPr>
          <w:ilvl w:val="0"/>
          <w:numId w:val="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出庫</w:t>
      </w:r>
      <w:r w:rsidR="008911E6" w:rsidRPr="00E07969">
        <w:rPr>
          <w:rFonts w:ascii="Microsoft YaHei" w:eastAsia="Microsoft YaHei" w:hAnsi="Microsoft YaHei" w:hint="eastAsia"/>
        </w:rPr>
        <w:t>管理</w:t>
      </w:r>
      <w:r w:rsidR="007719E3" w:rsidRPr="00E07969">
        <w:rPr>
          <w:rFonts w:ascii="Microsoft YaHei" w:eastAsia="Microsoft YaHei" w:hAnsi="Microsoft YaHei" w:hint="eastAsia"/>
        </w:rPr>
        <w:t>模塊</w:t>
      </w:r>
    </w:p>
    <w:p w:rsidR="008911E6" w:rsidRPr="00E07969" w:rsidRDefault="008E17A1" w:rsidP="00A67F65">
      <w:pPr>
        <w:pStyle w:val="a3"/>
        <w:numPr>
          <w:ilvl w:val="0"/>
          <w:numId w:val="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領用管理</w:t>
      </w:r>
      <w:r w:rsidR="007719E3" w:rsidRPr="00E07969">
        <w:rPr>
          <w:rFonts w:ascii="Microsoft YaHei" w:eastAsia="Microsoft YaHei" w:hAnsi="Microsoft YaHei" w:hint="eastAsia"/>
        </w:rPr>
        <w:t>模塊</w:t>
      </w:r>
    </w:p>
    <w:p w:rsidR="008E17A1" w:rsidRPr="00E07969" w:rsidRDefault="008E17A1" w:rsidP="00A67F65">
      <w:pPr>
        <w:pStyle w:val="a3"/>
        <w:numPr>
          <w:ilvl w:val="0"/>
          <w:numId w:val="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盤點調整</w:t>
      </w:r>
      <w:r w:rsidR="007719E3" w:rsidRPr="00E07969">
        <w:rPr>
          <w:rFonts w:ascii="Microsoft YaHei" w:eastAsia="Microsoft YaHei" w:hAnsi="Microsoft YaHei" w:hint="eastAsia"/>
        </w:rPr>
        <w:t>模塊</w:t>
      </w:r>
    </w:p>
    <w:p w:rsidR="008911E6" w:rsidRPr="00E07969" w:rsidRDefault="008E17A1" w:rsidP="00A67F65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在手管理</w:t>
      </w:r>
      <w:r w:rsidR="007719E3" w:rsidRPr="00E07969">
        <w:rPr>
          <w:rFonts w:ascii="Microsoft YaHei" w:eastAsia="Microsoft YaHei" w:hAnsi="Microsoft YaHei" w:hint="eastAsia"/>
        </w:rPr>
        <w:t>模塊</w:t>
      </w:r>
      <w:r w:rsidRPr="00E07969">
        <w:rPr>
          <w:rFonts w:ascii="Microsoft YaHei" w:eastAsia="Microsoft YaHei" w:hAnsi="Microsoft YaHei" w:hint="eastAsia"/>
        </w:rPr>
        <w:t>(包含物料、勞保、資產、通信)</w:t>
      </w:r>
    </w:p>
    <w:p w:rsidR="001A104A" w:rsidRPr="00E07969" w:rsidRDefault="00D53C0F" w:rsidP="001A104A">
      <w:pPr>
        <w:pStyle w:val="a3"/>
        <w:numPr>
          <w:ilvl w:val="0"/>
          <w:numId w:val="1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報表管理</w:t>
      </w:r>
      <w:r w:rsidR="007719E3" w:rsidRPr="00E07969">
        <w:rPr>
          <w:rFonts w:ascii="Microsoft YaHei" w:eastAsia="Microsoft YaHei" w:hAnsi="Microsoft YaHei" w:hint="eastAsia"/>
        </w:rPr>
        <w:t>模塊</w:t>
      </w:r>
    </w:p>
    <w:p w:rsidR="008911E6" w:rsidRPr="00E07969" w:rsidRDefault="008911E6" w:rsidP="00A67F65">
      <w:pPr>
        <w:pStyle w:val="a3"/>
        <w:numPr>
          <w:ilvl w:val="0"/>
          <w:numId w:val="2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專案時程</w:t>
      </w:r>
    </w:p>
    <w:p w:rsidR="007B2C2D" w:rsidRPr="00E07969" w:rsidRDefault="007B2C2D" w:rsidP="00A67F65">
      <w:pPr>
        <w:pStyle w:val="a3"/>
        <w:numPr>
          <w:ilvl w:val="0"/>
          <w:numId w:val="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</w:t>
      </w:r>
      <w:r w:rsidR="008E17A1" w:rsidRPr="00E07969">
        <w:rPr>
          <w:rFonts w:ascii="Microsoft YaHei" w:eastAsia="Microsoft YaHei" w:hAnsi="Microsoft YaHei" w:hint="eastAsia"/>
        </w:rPr>
        <w:t>系統</w:t>
      </w:r>
      <w:r w:rsidRPr="00E07969">
        <w:rPr>
          <w:rFonts w:ascii="Microsoft YaHei" w:eastAsia="Microsoft YaHei" w:hAnsi="Microsoft YaHei" w:hint="eastAsia"/>
        </w:rPr>
        <w:t>建置時程，自簽訂合約後</w:t>
      </w:r>
      <w:r w:rsidR="008E17A1" w:rsidRPr="00E07969">
        <w:rPr>
          <w:rFonts w:ascii="Microsoft YaHei" w:eastAsia="Microsoft YaHei" w:hAnsi="Microsoft YaHei" w:hint="eastAsia"/>
        </w:rPr>
        <w:t>30</w:t>
      </w:r>
      <w:r w:rsidRPr="00E07969">
        <w:rPr>
          <w:rFonts w:ascii="Microsoft YaHei" w:eastAsia="Microsoft YaHei" w:hAnsi="Microsoft YaHei" w:hint="eastAsia"/>
        </w:rPr>
        <w:t>日曆天完成系統基礎建置，並提供測試環境供本公</w:t>
      </w:r>
      <w:r w:rsidRPr="00E07969">
        <w:rPr>
          <w:rFonts w:ascii="Microsoft YaHei" w:eastAsia="Microsoft YaHei" w:hAnsi="Microsoft YaHei" w:hint="eastAsia"/>
        </w:rPr>
        <w:lastRenderedPageBreak/>
        <w:t>司進行測試。</w:t>
      </w:r>
    </w:p>
    <w:p w:rsidR="008911E6" w:rsidRPr="00E07969" w:rsidRDefault="008911E6" w:rsidP="00A67F65">
      <w:pPr>
        <w:pStyle w:val="a3"/>
        <w:numPr>
          <w:ilvl w:val="0"/>
          <w:numId w:val="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</w:t>
      </w:r>
      <w:r w:rsidR="008E17A1" w:rsidRPr="00E07969">
        <w:rPr>
          <w:rFonts w:ascii="Microsoft YaHei" w:eastAsia="Microsoft YaHei" w:hAnsi="Microsoft YaHei" w:hint="eastAsia"/>
        </w:rPr>
        <w:t>系統</w:t>
      </w:r>
      <w:r w:rsidRPr="00E07969">
        <w:rPr>
          <w:rFonts w:ascii="Microsoft YaHei" w:eastAsia="Microsoft YaHei" w:hAnsi="Microsoft YaHei" w:hint="eastAsia"/>
        </w:rPr>
        <w:t>建置時程，自簽訂合約後</w:t>
      </w:r>
      <w:r w:rsidR="008E17A1" w:rsidRPr="00E07969">
        <w:rPr>
          <w:rFonts w:ascii="Microsoft YaHei" w:eastAsia="Microsoft YaHei" w:hAnsi="Microsoft YaHei" w:hint="eastAsia"/>
        </w:rPr>
        <w:t>60</w:t>
      </w:r>
      <w:r w:rsidRPr="00E07969">
        <w:rPr>
          <w:rFonts w:ascii="Microsoft YaHei" w:eastAsia="Microsoft YaHei" w:hAnsi="Microsoft YaHei" w:hint="eastAsia"/>
        </w:rPr>
        <w:t>日曆天完成系統規劃、開發、建置、資料轉換、測試與教育訓練工作達到本公司能正常使用之程度，並完工報驗。</w:t>
      </w:r>
    </w:p>
    <w:p w:rsidR="008911E6" w:rsidRPr="00E07969" w:rsidRDefault="008911E6" w:rsidP="00A67F65">
      <w:pPr>
        <w:pStyle w:val="a3"/>
        <w:numPr>
          <w:ilvl w:val="0"/>
          <w:numId w:val="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本案軟體至驗收日起</w:t>
      </w:r>
      <w:r w:rsidR="00033FF4" w:rsidRPr="00E07969">
        <w:rPr>
          <w:rFonts w:ascii="Microsoft YaHei" w:eastAsia="Microsoft YaHei" w:hAnsi="Microsoft YaHei" w:hint="eastAsia"/>
        </w:rPr>
        <w:t>，</w:t>
      </w:r>
      <w:r w:rsidRPr="00E07969">
        <w:rPr>
          <w:rFonts w:ascii="Microsoft YaHei" w:eastAsia="Microsoft YaHei" w:hAnsi="Microsoft YaHei" w:hint="eastAsia"/>
        </w:rPr>
        <w:t>廠商需提供</w:t>
      </w:r>
      <w:r w:rsidR="00732833" w:rsidRPr="00D16897">
        <w:rPr>
          <w:rFonts w:ascii="Microsoft YaHei" w:eastAsia="Microsoft YaHei" w:hAnsi="Microsoft YaHei" w:hint="eastAsia"/>
        </w:rPr>
        <w:t>兩</w:t>
      </w:r>
      <w:r w:rsidRPr="00D16897">
        <w:rPr>
          <w:rFonts w:ascii="Microsoft YaHei" w:eastAsia="Microsoft YaHei" w:hAnsi="Microsoft YaHei" w:hint="eastAsia"/>
        </w:rPr>
        <w:t>年</w:t>
      </w:r>
      <w:r w:rsidRPr="00E07969">
        <w:rPr>
          <w:rFonts w:ascii="Microsoft YaHei" w:eastAsia="Microsoft YaHei" w:hAnsi="Microsoft YaHei" w:hint="eastAsia"/>
        </w:rPr>
        <w:t>免費保固服務。</w:t>
      </w:r>
    </w:p>
    <w:p w:rsidR="008911E6" w:rsidRPr="00E07969" w:rsidRDefault="008911E6" w:rsidP="00A67F65">
      <w:pPr>
        <w:pStyle w:val="a3"/>
        <w:numPr>
          <w:ilvl w:val="0"/>
          <w:numId w:val="1"/>
        </w:numPr>
        <w:ind w:leftChars="0"/>
        <w:rPr>
          <w:rFonts w:ascii="Microsoft YaHei" w:eastAsia="Microsoft YaHei" w:hAnsi="Microsoft YaHei"/>
        </w:rPr>
      </w:pPr>
      <w:bookmarkStart w:id="0" w:name="_GoBack"/>
      <w:bookmarkEnd w:id="0"/>
      <w:r w:rsidRPr="00E07969">
        <w:rPr>
          <w:rFonts w:ascii="Microsoft YaHei" w:eastAsia="Microsoft YaHei" w:hAnsi="Microsoft YaHei" w:hint="eastAsia"/>
        </w:rPr>
        <w:t>需求說明</w:t>
      </w:r>
    </w:p>
    <w:p w:rsidR="008911E6" w:rsidRPr="00E07969" w:rsidRDefault="00EB156E" w:rsidP="00FB4377">
      <w:pPr>
        <w:pStyle w:val="a3"/>
        <w:numPr>
          <w:ilvl w:val="0"/>
          <w:numId w:val="9"/>
        </w:numPr>
        <w:ind w:leftChars="0" w:left="993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系統共同需求</w:t>
      </w:r>
      <w:r w:rsidR="00D66E6C" w:rsidRPr="00E07969">
        <w:rPr>
          <w:rFonts w:ascii="Microsoft YaHei" w:eastAsia="Microsoft YaHei" w:hAnsi="Microsoft YaHei" w:hint="eastAsia"/>
        </w:rPr>
        <w:t xml:space="preserve"> </w:t>
      </w:r>
    </w:p>
    <w:p w:rsidR="008911E6" w:rsidRPr="00E07969" w:rsidRDefault="008911E6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系統需支援參數化設計架構及群組化的彈性設定管理機制，提供使用者可自行設定不同的管理規則,</w:t>
      </w:r>
      <w:r w:rsidR="00EB156E" w:rsidRPr="00E07969">
        <w:rPr>
          <w:rFonts w:ascii="Microsoft YaHei" w:eastAsia="Microsoft YaHei" w:hAnsi="Microsoft YaHei" w:hint="eastAsia"/>
        </w:rPr>
        <w:t>如崗位標準配置、在手量</w:t>
      </w:r>
      <w:r w:rsidRPr="00E07969">
        <w:rPr>
          <w:rFonts w:ascii="Microsoft YaHei" w:eastAsia="Microsoft YaHei" w:hAnsi="Microsoft YaHei" w:hint="eastAsia"/>
        </w:rPr>
        <w:t>規則等，並可制訂不同的人員類別群組，依照不同人員群組設定不同的管理或規則。</w:t>
      </w:r>
    </w:p>
    <w:p w:rsidR="008911E6" w:rsidRPr="00E07969" w:rsidRDefault="008911E6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系統需具有資料讀取的權限管控機制，可設定相同的業務承辦人，具有可讀取不同資料內容的功能。系統亦需提供群組權限設定機制，可以結合組織、角色、使用者的資料執行整批權限設定。</w:t>
      </w:r>
    </w:p>
    <w:p w:rsidR="006F3DFE" w:rsidRPr="00E07969" w:rsidRDefault="006F3DFE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系統需具有資料建置的權限機制-可靈活因應業務需求而新增或刪減相關資訊，如員工資料、產品資料、供應商資料、倉庫資料、產品類別</w:t>
      </w:r>
      <w:r w:rsidRPr="00E07969">
        <w:rPr>
          <w:rFonts w:ascii="Microsoft YaHei" w:eastAsia="Microsoft YaHei" w:hAnsi="Microsoft YaHei"/>
        </w:rPr>
        <w:t>…</w:t>
      </w:r>
      <w:r w:rsidRPr="00E07969">
        <w:rPr>
          <w:rFonts w:ascii="Microsoft YaHei" w:eastAsia="Microsoft YaHei" w:hAnsi="Microsoft YaHei" w:hint="eastAsia"/>
        </w:rPr>
        <w:t>等。</w:t>
      </w:r>
    </w:p>
    <w:p w:rsidR="00D53C0F" w:rsidRPr="00E07969" w:rsidRDefault="00D53C0F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本系統報表資料需具備</w:t>
      </w:r>
      <w:r w:rsidR="00F04F9E" w:rsidRPr="00E07969">
        <w:rPr>
          <w:rFonts w:ascii="Microsoft YaHei" w:eastAsia="Microsoft YaHei" w:hAnsi="Microsoft YaHei" w:hint="eastAsia"/>
        </w:rPr>
        <w:t>定時並</w:t>
      </w:r>
      <w:r w:rsidRPr="00E07969">
        <w:rPr>
          <w:rFonts w:ascii="Microsoft YaHei" w:eastAsia="Microsoft YaHei" w:hAnsi="Microsoft YaHei" w:hint="eastAsia"/>
        </w:rPr>
        <w:t>指定</w:t>
      </w:r>
      <w:r w:rsidR="00F04F9E" w:rsidRPr="00E07969">
        <w:rPr>
          <w:rFonts w:ascii="Microsoft YaHei" w:eastAsia="Microsoft YaHei" w:hAnsi="Microsoft YaHei" w:hint="eastAsia"/>
        </w:rPr>
        <w:t>輸出</w:t>
      </w:r>
      <w:r w:rsidRPr="00E07969">
        <w:rPr>
          <w:rFonts w:ascii="Microsoft YaHei" w:eastAsia="Microsoft YaHei" w:hAnsi="Microsoft YaHei" w:hint="eastAsia"/>
        </w:rPr>
        <w:t>格式功能</w:t>
      </w:r>
      <w:r w:rsidR="00F04F9E" w:rsidRPr="00E07969">
        <w:rPr>
          <w:rFonts w:ascii="Microsoft YaHei" w:eastAsia="Microsoft YaHei" w:hAnsi="Microsoft YaHei" w:hint="eastAsia"/>
        </w:rPr>
        <w:t>，放置指定資料夾</w:t>
      </w:r>
      <w:r w:rsidRPr="00E07969">
        <w:rPr>
          <w:rFonts w:ascii="Microsoft YaHei" w:eastAsia="Microsoft YaHei" w:hAnsi="Microsoft YaHei" w:hint="eastAsia"/>
        </w:rPr>
        <w:t>，</w:t>
      </w:r>
      <w:r w:rsidR="00F04F9E" w:rsidRPr="00E07969">
        <w:rPr>
          <w:rFonts w:ascii="Microsoft YaHei" w:eastAsia="Microsoft YaHei" w:hAnsi="Microsoft YaHei" w:hint="eastAsia"/>
        </w:rPr>
        <w:t>由</w:t>
      </w:r>
      <w:r w:rsidRPr="00E07969">
        <w:rPr>
          <w:rFonts w:ascii="Microsoft YaHei" w:eastAsia="Microsoft YaHei" w:hAnsi="Microsoft YaHei" w:hint="eastAsia"/>
        </w:rPr>
        <w:t>本公司SAP管理系統</w:t>
      </w:r>
      <w:r w:rsidR="00F04F9E" w:rsidRPr="00E07969">
        <w:rPr>
          <w:rFonts w:ascii="Microsoft YaHei" w:eastAsia="Microsoft YaHei" w:hAnsi="Microsoft YaHei" w:hint="eastAsia"/>
        </w:rPr>
        <w:t>自行抓取</w:t>
      </w:r>
      <w:r w:rsidRPr="00E07969">
        <w:rPr>
          <w:rFonts w:ascii="Microsoft YaHei" w:eastAsia="Microsoft YaHei" w:hAnsi="Microsoft YaHei" w:hint="eastAsia"/>
        </w:rPr>
        <w:t>，杜絕人為因素介入</w:t>
      </w:r>
      <w:r w:rsidR="00F04F9E" w:rsidRPr="00E07969">
        <w:rPr>
          <w:rFonts w:ascii="Microsoft YaHei" w:eastAsia="Microsoft YaHei" w:hAnsi="Microsoft YaHei" w:hint="eastAsia"/>
        </w:rPr>
        <w:t>之可能</w:t>
      </w:r>
      <w:r w:rsidRPr="00E07969">
        <w:rPr>
          <w:rFonts w:ascii="Microsoft YaHei" w:eastAsia="Microsoft YaHei" w:hAnsi="Microsoft YaHei" w:hint="eastAsia"/>
        </w:rPr>
        <w:t>。</w:t>
      </w:r>
    </w:p>
    <w:p w:rsidR="008911E6" w:rsidRPr="00E07969" w:rsidRDefault="008911E6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本系統需具備稽核軌跡報表，可針對使用者執行了哪些功能做記錄。</w:t>
      </w:r>
    </w:p>
    <w:p w:rsidR="008911E6" w:rsidRPr="00E07969" w:rsidRDefault="008911E6" w:rsidP="00A67F65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系統建置及擴充時可以彈性依使用人數、使用者需求，向外擴充，且擴充時新舊系統或功能</w:t>
      </w:r>
      <w:proofErr w:type="gramStart"/>
      <w:r w:rsidRPr="00E07969">
        <w:rPr>
          <w:rFonts w:ascii="Microsoft YaHei" w:eastAsia="Microsoft YaHei" w:hAnsi="Microsoft YaHei" w:hint="eastAsia"/>
        </w:rPr>
        <w:t>能</w:t>
      </w:r>
      <w:proofErr w:type="gramEnd"/>
      <w:r w:rsidRPr="00E07969">
        <w:rPr>
          <w:rFonts w:ascii="Microsoft YaHei" w:eastAsia="Microsoft YaHei" w:hAnsi="Microsoft YaHei" w:hint="eastAsia"/>
        </w:rPr>
        <w:t>完整銜接，不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更換系統。</w:t>
      </w:r>
    </w:p>
    <w:p w:rsidR="001A104A" w:rsidRPr="00E07969" w:rsidRDefault="00E27EA0" w:rsidP="001A104A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系統架構設計，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符合負載平衡規劃的設計必要。</w:t>
      </w:r>
    </w:p>
    <w:p w:rsidR="001A104A" w:rsidRPr="00E07969" w:rsidRDefault="001A104A" w:rsidP="001A104A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提供倉庫業務承辦人員指定格式的</w:t>
      </w:r>
      <w:proofErr w:type="spellStart"/>
      <w:r w:rsidRPr="00E07969">
        <w:rPr>
          <w:rFonts w:ascii="Microsoft YaHei" w:eastAsia="Microsoft YaHei" w:hAnsi="Microsoft YaHei" w:hint="eastAsia"/>
        </w:rPr>
        <w:t>Ms</w:t>
      </w:r>
      <w:proofErr w:type="spellEnd"/>
      <w:r w:rsidRPr="00E07969">
        <w:rPr>
          <w:rFonts w:ascii="Microsoft YaHei" w:eastAsia="Microsoft YaHei" w:hAnsi="Microsoft YaHei" w:hint="eastAsia"/>
        </w:rPr>
        <w:t>-Excel或文字</w:t>
      </w:r>
      <w:proofErr w:type="gramStart"/>
      <w:r w:rsidRPr="00E07969">
        <w:rPr>
          <w:rFonts w:ascii="Microsoft YaHei" w:eastAsia="Microsoft YaHei" w:hAnsi="Microsoft YaHei" w:hint="eastAsia"/>
        </w:rPr>
        <w:t>檔</w:t>
      </w:r>
      <w:proofErr w:type="gramEnd"/>
      <w:r w:rsidRPr="00E07969">
        <w:rPr>
          <w:rFonts w:ascii="Microsoft YaHei" w:eastAsia="Microsoft YaHei" w:hAnsi="Microsoft YaHei" w:hint="eastAsia"/>
        </w:rPr>
        <w:t>導入功能介面，並可將資料產</w:t>
      </w:r>
      <w:r w:rsidRPr="00E07969">
        <w:rPr>
          <w:rFonts w:ascii="Microsoft YaHei" w:eastAsia="Microsoft YaHei" w:hAnsi="Microsoft YaHei" w:hint="eastAsia"/>
        </w:rPr>
        <w:lastRenderedPageBreak/>
        <w:t>出至</w:t>
      </w:r>
      <w:proofErr w:type="spellStart"/>
      <w:r w:rsidRPr="00E07969">
        <w:rPr>
          <w:rFonts w:ascii="Microsoft YaHei" w:eastAsia="Microsoft YaHei" w:hAnsi="Microsoft YaHei" w:hint="eastAsia"/>
        </w:rPr>
        <w:t>Ms</w:t>
      </w:r>
      <w:proofErr w:type="spellEnd"/>
      <w:r w:rsidRPr="00E07969">
        <w:rPr>
          <w:rFonts w:ascii="Microsoft YaHei" w:eastAsia="Microsoft YaHei" w:hAnsi="Microsoft YaHei" w:hint="eastAsia"/>
        </w:rPr>
        <w:t>-Excel或文字檔。</w:t>
      </w:r>
    </w:p>
    <w:p w:rsidR="001A104A" w:rsidRPr="00D16897" w:rsidRDefault="001A104A" w:rsidP="001A104A">
      <w:pPr>
        <w:pStyle w:val="a3"/>
        <w:numPr>
          <w:ilvl w:val="0"/>
          <w:numId w:val="6"/>
        </w:numPr>
        <w:ind w:leftChars="0" w:left="1560"/>
        <w:rPr>
          <w:rFonts w:ascii="微軟正黑體" w:eastAsia="微軟正黑體" w:hAnsi="微軟正黑體"/>
        </w:rPr>
      </w:pPr>
      <w:r w:rsidRPr="00E07969">
        <w:rPr>
          <w:rFonts w:ascii="Microsoft YaHei" w:eastAsia="Microsoft YaHei" w:hAnsi="Microsoft YaHei" w:hint="eastAsia"/>
        </w:rPr>
        <w:t>本系統需具備系統支持有</w:t>
      </w:r>
      <w:r w:rsidRPr="00D16897">
        <w:rPr>
          <w:rFonts w:ascii="微軟正黑體" w:eastAsia="微軟正黑體" w:hAnsi="微軟正黑體" w:hint="eastAsia"/>
        </w:rPr>
        <w:t>(無)線</w:t>
      </w:r>
      <w:proofErr w:type="gramStart"/>
      <w:r w:rsidRPr="00D16897">
        <w:rPr>
          <w:rFonts w:ascii="微軟正黑體" w:eastAsia="微軟正黑體" w:hAnsi="微軟正黑體" w:hint="eastAsia"/>
        </w:rPr>
        <w:t>終端掃碼之</w:t>
      </w:r>
      <w:proofErr w:type="gramEnd"/>
      <w:r w:rsidRPr="00D16897">
        <w:rPr>
          <w:rFonts w:ascii="微軟正黑體" w:eastAsia="微軟正黑體" w:hAnsi="微軟正黑體" w:hint="eastAsia"/>
        </w:rPr>
        <w:t>功能</w:t>
      </w:r>
      <w:r w:rsidR="00D16897" w:rsidRPr="00D16897">
        <w:rPr>
          <w:rFonts w:ascii="微軟正黑體" w:eastAsia="微軟正黑體" w:hAnsi="微軟正黑體" w:hint="eastAsia"/>
        </w:rPr>
        <w:t>(WIFI)</w:t>
      </w:r>
      <w:r w:rsidRPr="00D16897">
        <w:rPr>
          <w:rFonts w:ascii="微軟正黑體" w:eastAsia="微軟正黑體" w:hAnsi="微軟正黑體" w:hint="eastAsia"/>
        </w:rPr>
        <w:t>。</w:t>
      </w:r>
    </w:p>
    <w:p w:rsidR="00E07969" w:rsidRPr="00E07969" w:rsidRDefault="00E07969" w:rsidP="001A104A">
      <w:pPr>
        <w:pStyle w:val="a3"/>
        <w:numPr>
          <w:ilvl w:val="0"/>
          <w:numId w:val="6"/>
        </w:numPr>
        <w:ind w:leftChars="0" w:left="156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本系統</w:t>
      </w:r>
      <w:r w:rsidRPr="00C6707A">
        <w:rPr>
          <w:rFonts w:ascii="微軟正黑體" w:eastAsia="微軟正黑體" w:hAnsi="微軟正黑體" w:hint="eastAsia"/>
        </w:rPr>
        <w:t>的進銷存</w:t>
      </w:r>
      <w:proofErr w:type="gramStart"/>
      <w:r w:rsidRPr="00C6707A">
        <w:rPr>
          <w:rFonts w:ascii="微軟正黑體" w:eastAsia="微軟正黑體" w:hAnsi="微軟正黑體" w:hint="eastAsia"/>
        </w:rPr>
        <w:t>資料需</w:t>
      </w:r>
      <w:r w:rsidR="00C6707A" w:rsidRPr="00C6707A">
        <w:rPr>
          <w:rFonts w:ascii="微軟正黑體" w:eastAsia="微軟正黑體" w:hAnsi="微軟正黑體" w:hint="eastAsia"/>
        </w:rPr>
        <w:t>拋轉</w:t>
      </w:r>
      <w:proofErr w:type="gramEnd"/>
      <w:r w:rsidR="00C6707A" w:rsidRPr="00C6707A">
        <w:rPr>
          <w:rFonts w:ascii="微軟正黑體" w:eastAsia="微軟正黑體" w:hAnsi="微軟正黑體" w:hint="eastAsia"/>
        </w:rPr>
        <w:t>給</w:t>
      </w:r>
      <w:r w:rsidRPr="00C6707A">
        <w:rPr>
          <w:rFonts w:ascii="微軟正黑體" w:eastAsia="微軟正黑體" w:hAnsi="微軟正黑體" w:hint="eastAsia"/>
        </w:rPr>
        <w:t>SAP系統</w:t>
      </w:r>
      <w:r w:rsidRPr="00E07969">
        <w:rPr>
          <w:rFonts w:ascii="Microsoft YaHei" w:eastAsia="Microsoft YaHei" w:hAnsi="Microsoft YaHei" w:hint="eastAsia"/>
        </w:rPr>
        <w:t>。</w:t>
      </w:r>
    </w:p>
    <w:p w:rsidR="007719E3" w:rsidRPr="00E07969" w:rsidRDefault="007719E3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proofErr w:type="gramStart"/>
      <w:r w:rsidRPr="00E07969">
        <w:rPr>
          <w:rFonts w:ascii="Microsoft YaHei" w:eastAsia="Microsoft YaHei" w:hAnsi="Microsoft YaHei" w:hint="eastAsia"/>
        </w:rPr>
        <w:t>子模塊</w:t>
      </w:r>
      <w:proofErr w:type="gramEnd"/>
      <w:r w:rsidRPr="00E07969">
        <w:rPr>
          <w:rFonts w:ascii="Microsoft YaHei" w:eastAsia="Microsoft YaHei" w:hAnsi="Microsoft YaHei" w:hint="eastAsia"/>
        </w:rPr>
        <w:t>系統</w:t>
      </w:r>
      <w:r w:rsidR="00E07969" w:rsidRPr="00E07969">
        <w:rPr>
          <w:rFonts w:ascii="Microsoft YaHei" w:eastAsia="Microsoft YaHei" w:hAnsi="Microsoft YaHei" w:hint="eastAsia"/>
        </w:rPr>
        <w:t>，具體需求可參閱</w:t>
      </w:r>
      <w:proofErr w:type="gramStart"/>
      <w:r w:rsidR="00E07969" w:rsidRPr="00E07969">
        <w:rPr>
          <w:rFonts w:ascii="Microsoft YaHei" w:eastAsia="Microsoft YaHei" w:hAnsi="Microsoft YaHei" w:hint="eastAsia"/>
        </w:rPr>
        <w:t>ＰＰＴ</w:t>
      </w:r>
      <w:proofErr w:type="gramEnd"/>
      <w:r w:rsidR="00E07969" w:rsidRPr="00E07969">
        <w:rPr>
          <w:rFonts w:ascii="Microsoft YaHei" w:eastAsia="Microsoft YaHei" w:hAnsi="Microsoft YaHei" w:hint="eastAsia"/>
        </w:rPr>
        <w:t>圖檔，或待本公司原物料管理系通維護完畢後，至本公司上機試做</w:t>
      </w:r>
      <w:r w:rsidR="00EB156E" w:rsidRPr="00E07969">
        <w:rPr>
          <w:rFonts w:ascii="Microsoft YaHei" w:eastAsia="Microsoft YaHei" w:hAnsi="Microsoft YaHei" w:hint="eastAsia"/>
        </w:rPr>
        <w:t>：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採購管理模塊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入庫管理模塊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出庫管理模塊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領用管理模塊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盤點管理模塊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在手管理模塊(包含物料、勞保、資產、通信)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統計分析及查詢（可提供經濟訂購量或庫存水位採購建議）</w:t>
      </w:r>
    </w:p>
    <w:p w:rsidR="001A104A" w:rsidRPr="00E07969" w:rsidRDefault="001A10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報表管理模塊</w:t>
      </w:r>
    </w:p>
    <w:p w:rsidR="00743C4A" w:rsidRPr="00E07969" w:rsidRDefault="00743C4A" w:rsidP="001A104A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在手管理模塊:</w:t>
      </w:r>
    </w:p>
    <w:p w:rsidR="007719E3" w:rsidRPr="00E07969" w:rsidRDefault="007719E3" w:rsidP="00E07969">
      <w:pPr>
        <w:pStyle w:val="a3"/>
        <w:numPr>
          <w:ilvl w:val="0"/>
          <w:numId w:val="7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系統整合</w:t>
      </w:r>
    </w:p>
    <w:p w:rsidR="008911E6" w:rsidRPr="00E07969" w:rsidRDefault="008911E6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硬體需求</w:t>
      </w:r>
    </w:p>
    <w:p w:rsidR="008911E6" w:rsidRPr="00E07969" w:rsidRDefault="008911E6" w:rsidP="00764CAB">
      <w:pPr>
        <w:ind w:left="480" w:firstLine="48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建議</w:t>
      </w:r>
      <w:r w:rsidR="001A104A" w:rsidRPr="00E07969">
        <w:rPr>
          <w:rFonts w:ascii="Microsoft YaHei" w:eastAsia="Microsoft YaHei" w:hAnsi="Microsoft YaHei" w:hint="eastAsia"/>
        </w:rPr>
        <w:t>以網頁版</w:t>
      </w:r>
      <w:r w:rsidR="00E07969" w:rsidRPr="00E07969">
        <w:rPr>
          <w:rFonts w:ascii="Microsoft YaHei" w:eastAsia="Microsoft YaHei" w:hAnsi="Microsoft YaHei" w:hint="eastAsia"/>
        </w:rPr>
        <w:t>為最佳選擇</w:t>
      </w:r>
      <w:r w:rsidRPr="00E07969">
        <w:rPr>
          <w:rFonts w:ascii="Microsoft YaHei" w:eastAsia="Microsoft YaHei" w:hAnsi="Microsoft YaHei" w:hint="eastAsia"/>
        </w:rPr>
        <w:t>。</w:t>
      </w:r>
    </w:p>
    <w:p w:rsidR="008911E6" w:rsidRPr="00E07969" w:rsidRDefault="008911E6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專案管理需求</w:t>
      </w:r>
    </w:p>
    <w:p w:rsidR="008911E6" w:rsidRPr="00E07969" w:rsidRDefault="008911E6" w:rsidP="00A67F65">
      <w:pPr>
        <w:pStyle w:val="a3"/>
        <w:numPr>
          <w:ilvl w:val="0"/>
          <w:numId w:val="10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為確保專案品質，得標廠商應成立專案小組、其成員應包括專案負責人、專案經理、分析師、設計師等專業人員，負責本專案之各項需求規劃、協調、分析、設計及測試工作。投標廠商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提供專案小組成員之學經歷、專</w:t>
      </w:r>
      <w:r w:rsidR="006E21D3" w:rsidRPr="00E07969">
        <w:rPr>
          <w:rFonts w:ascii="Microsoft YaHei" w:eastAsia="Microsoft YaHei" w:hAnsi="Microsoft YaHei" w:hint="eastAsia"/>
        </w:rPr>
        <w:t>長</w:t>
      </w:r>
      <w:r w:rsidRPr="00E07969">
        <w:rPr>
          <w:rFonts w:ascii="Microsoft YaHei" w:eastAsia="Microsoft YaHei" w:hAnsi="Microsoft YaHei" w:hint="eastAsia"/>
        </w:rPr>
        <w:t>、與本案有關之工作年資、負責本專案之</w:t>
      </w:r>
      <w:r w:rsidRPr="00E07969">
        <w:rPr>
          <w:rFonts w:ascii="Microsoft YaHei" w:eastAsia="Microsoft YaHei" w:hAnsi="Microsoft YaHei" w:hint="eastAsia"/>
        </w:rPr>
        <w:lastRenderedPageBreak/>
        <w:t>工作項目及工作內容。</w:t>
      </w:r>
    </w:p>
    <w:p w:rsidR="008911E6" w:rsidRPr="00E07969" w:rsidRDefault="008911E6" w:rsidP="00A67F65">
      <w:pPr>
        <w:pStyle w:val="a3"/>
        <w:numPr>
          <w:ilvl w:val="0"/>
          <w:numId w:val="10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本專案經得標後，非經本公司書面同意，不得</w:t>
      </w:r>
      <w:proofErr w:type="gramStart"/>
      <w:r w:rsidRPr="00E07969">
        <w:rPr>
          <w:rFonts w:ascii="Microsoft YaHei" w:eastAsia="Microsoft YaHei" w:hAnsi="Microsoft YaHei" w:hint="eastAsia"/>
        </w:rPr>
        <w:t>再予轉包</w:t>
      </w:r>
      <w:proofErr w:type="gramEnd"/>
      <w:r w:rsidRPr="00E07969">
        <w:rPr>
          <w:rFonts w:ascii="Microsoft YaHei" w:eastAsia="Microsoft YaHei" w:hAnsi="Microsoft YaHei" w:hint="eastAsia"/>
        </w:rPr>
        <w:t>。</w:t>
      </w:r>
    </w:p>
    <w:p w:rsidR="008911E6" w:rsidRPr="00E07969" w:rsidRDefault="008911E6" w:rsidP="00A67F65">
      <w:pPr>
        <w:pStyle w:val="a3"/>
        <w:numPr>
          <w:ilvl w:val="0"/>
          <w:numId w:val="10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得標廠商在本專案中，如整合使用其他廠商所發展之軟體產品，</w:t>
      </w:r>
      <w:r w:rsidR="00762A8A" w:rsidRPr="00E07969">
        <w:rPr>
          <w:rFonts w:ascii="Microsoft YaHei" w:eastAsia="Microsoft YaHei" w:hAnsi="Microsoft YaHei" w:hint="eastAsia"/>
        </w:rPr>
        <w:t>必須</w:t>
      </w:r>
      <w:r w:rsidRPr="00E07969">
        <w:rPr>
          <w:rFonts w:ascii="Microsoft YaHei" w:eastAsia="Microsoft YaHei" w:hAnsi="Microsoft YaHei" w:hint="eastAsia"/>
        </w:rPr>
        <w:t>事先徵得本公司同意，並詳列開發廠商及軟體產品名稱，且該軟體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為合法授權之軟體。</w:t>
      </w:r>
    </w:p>
    <w:p w:rsidR="008911E6" w:rsidRPr="00E07969" w:rsidRDefault="008911E6" w:rsidP="00A67F65">
      <w:pPr>
        <w:pStyle w:val="a3"/>
        <w:numPr>
          <w:ilvl w:val="0"/>
          <w:numId w:val="10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得標廠商簽約後應隨時根據作業過程，提請本公司召開會議，進行簡報與討論。</w:t>
      </w:r>
    </w:p>
    <w:p w:rsidR="00921349" w:rsidRPr="00E07969" w:rsidRDefault="00921349" w:rsidP="00A67F65">
      <w:pPr>
        <w:pStyle w:val="a3"/>
        <w:numPr>
          <w:ilvl w:val="0"/>
          <w:numId w:val="10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本公司僅與得標廠商進行財務結算。</w:t>
      </w:r>
    </w:p>
    <w:p w:rsidR="008911E6" w:rsidRPr="00E07969" w:rsidRDefault="008911E6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教育訓練需求</w:t>
      </w:r>
    </w:p>
    <w:p w:rsidR="008911E6" w:rsidRPr="00E07969" w:rsidRDefault="008911E6" w:rsidP="00A67F65">
      <w:pPr>
        <w:pStyle w:val="a3"/>
        <w:numPr>
          <w:ilvl w:val="0"/>
          <w:numId w:val="11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針對系統使用者各角色</w:t>
      </w:r>
      <w:r w:rsidR="00CE5779" w:rsidRPr="00E07969">
        <w:rPr>
          <w:rFonts w:ascii="Microsoft YaHei" w:eastAsia="Microsoft YaHei" w:hAnsi="Microsoft YaHei" w:hint="eastAsia"/>
        </w:rPr>
        <w:t>(</w:t>
      </w:r>
      <w:r w:rsidRPr="00E07969">
        <w:rPr>
          <w:rFonts w:ascii="Microsoft YaHei" w:eastAsia="Microsoft YaHei" w:hAnsi="Microsoft YaHei" w:hint="eastAsia"/>
        </w:rPr>
        <w:t>含系統管理員、主要使用者、主管及</w:t>
      </w:r>
      <w:proofErr w:type="gramStart"/>
      <w:r w:rsidR="008C65F1" w:rsidRPr="00E07969">
        <w:rPr>
          <w:rFonts w:ascii="Microsoft YaHei" w:eastAsia="Microsoft YaHei" w:hAnsi="Microsoft YaHei" w:hint="eastAsia"/>
        </w:rPr>
        <w:t>ㄧ</w:t>
      </w:r>
      <w:proofErr w:type="gramEnd"/>
      <w:r w:rsidRPr="00E07969">
        <w:rPr>
          <w:rFonts w:ascii="Microsoft YaHei" w:eastAsia="Microsoft YaHei" w:hAnsi="Microsoft YaHei" w:hint="eastAsia"/>
        </w:rPr>
        <w:t>般使用者等</w:t>
      </w:r>
      <w:r w:rsidR="00CE5779" w:rsidRPr="00E07969">
        <w:rPr>
          <w:rFonts w:ascii="Microsoft YaHei" w:eastAsia="Microsoft YaHei" w:hAnsi="Microsoft YaHei" w:hint="eastAsia"/>
        </w:rPr>
        <w:t>)</w:t>
      </w:r>
      <w:r w:rsidRPr="00E07969">
        <w:rPr>
          <w:rFonts w:ascii="Microsoft YaHei" w:eastAsia="Microsoft YaHei" w:hAnsi="Microsoft YaHei" w:hint="eastAsia"/>
        </w:rPr>
        <w:t>操作之教育訓練場次，相關訓練梯次及時間由雙方協調訂定。</w:t>
      </w:r>
    </w:p>
    <w:p w:rsidR="008911E6" w:rsidRPr="00E07969" w:rsidRDefault="00921349" w:rsidP="00A67F65">
      <w:pPr>
        <w:pStyle w:val="a3"/>
        <w:numPr>
          <w:ilvl w:val="0"/>
          <w:numId w:val="11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得</w:t>
      </w:r>
      <w:r w:rsidR="008911E6" w:rsidRPr="00E07969">
        <w:rPr>
          <w:rFonts w:ascii="Microsoft YaHei" w:eastAsia="Microsoft YaHei" w:hAnsi="Microsoft YaHei" w:hint="eastAsia"/>
        </w:rPr>
        <w:t>標廠商應視教育訓練上課人數提供充足的教育訓練教材。</w:t>
      </w:r>
    </w:p>
    <w:p w:rsidR="008C65F1" w:rsidRPr="00E07969" w:rsidRDefault="008C65F1" w:rsidP="00A67F65">
      <w:pPr>
        <w:pStyle w:val="a3"/>
        <w:numPr>
          <w:ilvl w:val="0"/>
          <w:numId w:val="11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提供</w:t>
      </w:r>
      <w:proofErr w:type="gramStart"/>
      <w:r w:rsidRPr="00E07969">
        <w:rPr>
          <w:rFonts w:ascii="Microsoft YaHei" w:eastAsia="Microsoft YaHei" w:hAnsi="Microsoft YaHei" w:hint="eastAsia"/>
        </w:rPr>
        <w:t>完整線上操作</w:t>
      </w:r>
      <w:proofErr w:type="gramEnd"/>
      <w:r w:rsidRPr="00E07969">
        <w:rPr>
          <w:rFonts w:ascii="Microsoft YaHei" w:eastAsia="Microsoft YaHei" w:hAnsi="Microsoft YaHei" w:hint="eastAsia"/>
        </w:rPr>
        <w:t>手冊，供使用者</w:t>
      </w:r>
      <w:proofErr w:type="gramStart"/>
      <w:r w:rsidRPr="00E07969">
        <w:rPr>
          <w:rFonts w:ascii="Microsoft YaHei" w:eastAsia="Microsoft YaHei" w:hAnsi="Microsoft YaHei" w:hint="eastAsia"/>
        </w:rPr>
        <w:t>可線上瀏覽</w:t>
      </w:r>
      <w:proofErr w:type="gramEnd"/>
      <w:r w:rsidRPr="00E07969">
        <w:rPr>
          <w:rFonts w:ascii="Microsoft YaHei" w:eastAsia="Microsoft YaHei" w:hAnsi="Microsoft YaHei" w:hint="eastAsia"/>
        </w:rPr>
        <w:t>。</w:t>
      </w:r>
    </w:p>
    <w:p w:rsidR="00921349" w:rsidRPr="00E07969" w:rsidRDefault="00921349" w:rsidP="00A67F65">
      <w:pPr>
        <w:pStyle w:val="a3"/>
        <w:numPr>
          <w:ilvl w:val="0"/>
          <w:numId w:val="11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需於系統上線前，完成使用者各角色(含系統管理員、主要使用者、主管及</w:t>
      </w:r>
      <w:proofErr w:type="gramStart"/>
      <w:r w:rsidRPr="00E07969">
        <w:rPr>
          <w:rFonts w:ascii="Microsoft YaHei" w:eastAsia="Microsoft YaHei" w:hAnsi="Microsoft YaHei" w:hint="eastAsia"/>
        </w:rPr>
        <w:t>ㄧ</w:t>
      </w:r>
      <w:proofErr w:type="gramEnd"/>
      <w:r w:rsidRPr="00E07969">
        <w:rPr>
          <w:rFonts w:ascii="Microsoft YaHei" w:eastAsia="Microsoft YaHei" w:hAnsi="Microsoft YaHei" w:hint="eastAsia"/>
        </w:rPr>
        <w:t>般使用者等)培訓。</w:t>
      </w:r>
    </w:p>
    <w:p w:rsidR="008911E6" w:rsidRPr="00E07969" w:rsidRDefault="008911E6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交付時程及項目</w:t>
      </w:r>
    </w:p>
    <w:p w:rsidR="008911E6" w:rsidRPr="00E07969" w:rsidRDefault="008911E6" w:rsidP="00764CAB">
      <w:pPr>
        <w:ind w:left="480" w:firstLine="48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得標廠商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於各階段提供交付下列文件及檔案</w:t>
      </w:r>
      <w:r w:rsidR="008C65F1" w:rsidRPr="00E07969">
        <w:rPr>
          <w:rFonts w:ascii="Microsoft YaHei" w:eastAsia="Microsoft YaHei" w:hAnsi="Microsoft YaHei" w:hint="eastAsia"/>
        </w:rPr>
        <w:t>：</w:t>
      </w:r>
    </w:p>
    <w:p w:rsidR="008C65F1" w:rsidRPr="00E07969" w:rsidRDefault="007B2C2D" w:rsidP="00A67F65">
      <w:pPr>
        <w:pStyle w:val="a3"/>
        <w:numPr>
          <w:ilvl w:val="0"/>
          <w:numId w:val="1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自簽訂合約後</w:t>
      </w:r>
      <w:r w:rsidR="00B34F65" w:rsidRPr="00E07969">
        <w:rPr>
          <w:rFonts w:ascii="Microsoft YaHei" w:eastAsia="Microsoft YaHei" w:hAnsi="Microsoft YaHei" w:hint="eastAsia"/>
        </w:rPr>
        <w:t>45</w:t>
      </w:r>
      <w:r w:rsidRPr="00E07969">
        <w:rPr>
          <w:rFonts w:ascii="Microsoft YaHei" w:eastAsia="Microsoft YaHei" w:hAnsi="Microsoft YaHei" w:hint="eastAsia"/>
        </w:rPr>
        <w:t>日曆天</w:t>
      </w:r>
      <w:r w:rsidR="008C65F1" w:rsidRPr="00E07969">
        <w:rPr>
          <w:rFonts w:ascii="Microsoft YaHei" w:eastAsia="Microsoft YaHei" w:hAnsi="Microsoft YaHei" w:hint="eastAsia"/>
        </w:rPr>
        <w:t>完成</w:t>
      </w:r>
      <w:r w:rsidR="007A7A72" w:rsidRPr="00E07969">
        <w:rPr>
          <w:rFonts w:ascii="Microsoft YaHei" w:eastAsia="Microsoft YaHei" w:hAnsi="Microsoft YaHei" w:hint="eastAsia"/>
        </w:rPr>
        <w:t>系統各項需求</w:t>
      </w:r>
      <w:r w:rsidR="008C65F1" w:rsidRPr="00E07969">
        <w:rPr>
          <w:rFonts w:ascii="Microsoft YaHei" w:eastAsia="Microsoft YaHei" w:hAnsi="Microsoft YaHei" w:hint="eastAsia"/>
        </w:rPr>
        <w:t>設置。</w:t>
      </w:r>
    </w:p>
    <w:p w:rsidR="008C65F1" w:rsidRPr="00E07969" w:rsidRDefault="007B2C2D" w:rsidP="00A67F65">
      <w:pPr>
        <w:pStyle w:val="a3"/>
        <w:numPr>
          <w:ilvl w:val="0"/>
          <w:numId w:val="1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自簽訂合約後</w:t>
      </w:r>
      <w:r w:rsidR="00B34F65" w:rsidRPr="00E07969">
        <w:rPr>
          <w:rFonts w:ascii="Microsoft YaHei" w:eastAsia="Microsoft YaHei" w:hAnsi="Microsoft YaHei" w:hint="eastAsia"/>
        </w:rPr>
        <w:t>45</w:t>
      </w:r>
      <w:r w:rsidRPr="00E07969">
        <w:rPr>
          <w:rFonts w:ascii="Microsoft YaHei" w:eastAsia="Microsoft YaHei" w:hAnsi="Microsoft YaHei" w:hint="eastAsia"/>
        </w:rPr>
        <w:t>日曆天完成系統基礎建置，並提供測試環境供本公司進行測試。</w:t>
      </w:r>
    </w:p>
    <w:p w:rsidR="008C65F1" w:rsidRPr="00E07969" w:rsidRDefault="007B2C2D" w:rsidP="00A67F65">
      <w:pPr>
        <w:pStyle w:val="a3"/>
        <w:numPr>
          <w:ilvl w:val="0"/>
          <w:numId w:val="13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自簽訂合約後</w:t>
      </w:r>
      <w:r w:rsidR="00B34F65" w:rsidRPr="00E07969">
        <w:rPr>
          <w:rFonts w:ascii="Microsoft YaHei" w:eastAsia="Microsoft YaHei" w:hAnsi="Microsoft YaHei" w:hint="eastAsia"/>
        </w:rPr>
        <w:t>75</w:t>
      </w:r>
      <w:r w:rsidRPr="00E07969">
        <w:rPr>
          <w:rFonts w:ascii="Microsoft YaHei" w:eastAsia="Microsoft YaHei" w:hAnsi="Microsoft YaHei" w:hint="eastAsia"/>
        </w:rPr>
        <w:t>日曆天完成系統規劃、開發、建置、資料轉換、測試與教育訓練工作達到本公司能正常使用之程度，並完工報驗。</w:t>
      </w:r>
      <w:r w:rsidR="008C65F1" w:rsidRPr="00E07969">
        <w:rPr>
          <w:rFonts w:ascii="Microsoft YaHei" w:eastAsia="Microsoft YaHei" w:hAnsi="Microsoft YaHei" w:hint="eastAsia"/>
        </w:rPr>
        <w:t>。</w:t>
      </w:r>
    </w:p>
    <w:p w:rsidR="008911E6" w:rsidRPr="00E07969" w:rsidRDefault="008C65F1" w:rsidP="00A67F65">
      <w:pPr>
        <w:pStyle w:val="a3"/>
        <w:numPr>
          <w:ilvl w:val="0"/>
          <w:numId w:val="5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技術</w:t>
      </w:r>
      <w:r w:rsidR="008911E6" w:rsidRPr="00E07969">
        <w:rPr>
          <w:rFonts w:ascii="Microsoft YaHei" w:eastAsia="Microsoft YaHei" w:hAnsi="Microsoft YaHei" w:hint="eastAsia"/>
        </w:rPr>
        <w:t>維護</w:t>
      </w:r>
    </w:p>
    <w:p w:rsidR="007A7A72" w:rsidRPr="00E07969" w:rsidRDefault="00762A8A" w:rsidP="00A67F65">
      <w:pPr>
        <w:pStyle w:val="a3"/>
        <w:numPr>
          <w:ilvl w:val="0"/>
          <w:numId w:val="1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需</w:t>
      </w:r>
      <w:r w:rsidR="008C65F1" w:rsidRPr="00E07969">
        <w:rPr>
          <w:rFonts w:ascii="Microsoft YaHei" w:eastAsia="Microsoft YaHei" w:hAnsi="Microsoft YaHei" w:hint="eastAsia"/>
        </w:rPr>
        <w:t>提供客戶服務電話</w:t>
      </w:r>
      <w:r w:rsidR="007A7A72" w:rsidRPr="00E07969">
        <w:rPr>
          <w:rFonts w:ascii="Microsoft YaHei" w:eastAsia="Microsoft YaHei" w:hAnsi="Microsoft YaHei" w:hint="eastAsia"/>
        </w:rPr>
        <w:t>。</w:t>
      </w:r>
    </w:p>
    <w:p w:rsidR="008C65F1" w:rsidRPr="00E07969" w:rsidRDefault="00762A8A" w:rsidP="00A67F65">
      <w:pPr>
        <w:pStyle w:val="a3"/>
        <w:numPr>
          <w:ilvl w:val="0"/>
          <w:numId w:val="1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lastRenderedPageBreak/>
        <w:t>需</w:t>
      </w:r>
      <w:r w:rsidR="008C65F1" w:rsidRPr="00E07969">
        <w:rPr>
          <w:rFonts w:ascii="Microsoft YaHei" w:eastAsia="Microsoft YaHei" w:hAnsi="Microsoft YaHei" w:hint="eastAsia"/>
        </w:rPr>
        <w:t>提供緊急狀況處置配套流程</w:t>
      </w:r>
      <w:r w:rsidR="007A7A72" w:rsidRPr="00E07969">
        <w:rPr>
          <w:rFonts w:ascii="Microsoft YaHei" w:eastAsia="Microsoft YaHei" w:hAnsi="Microsoft YaHei" w:hint="eastAsia"/>
        </w:rPr>
        <w:t>。</w:t>
      </w:r>
    </w:p>
    <w:p w:rsidR="008C65F1" w:rsidRPr="00E07969" w:rsidRDefault="008C65F1" w:rsidP="00A67F65">
      <w:pPr>
        <w:pStyle w:val="a3"/>
        <w:numPr>
          <w:ilvl w:val="0"/>
          <w:numId w:val="14"/>
        </w:numPr>
        <w:ind w:leftChars="0"/>
        <w:rPr>
          <w:rFonts w:ascii="Microsoft YaHei" w:eastAsia="Microsoft YaHei" w:hAnsi="Microsoft YaHei"/>
        </w:rPr>
      </w:pPr>
      <w:r w:rsidRPr="00E07969">
        <w:rPr>
          <w:rFonts w:ascii="Microsoft YaHei" w:eastAsia="Microsoft YaHei" w:hAnsi="Microsoft YaHei" w:hint="eastAsia"/>
        </w:rPr>
        <w:t>當系統異常發生時，</w:t>
      </w:r>
      <w:r w:rsidR="00762A8A" w:rsidRPr="00E07969">
        <w:rPr>
          <w:rFonts w:ascii="Microsoft YaHei" w:eastAsia="Microsoft YaHei" w:hAnsi="Microsoft YaHei" w:hint="eastAsia"/>
        </w:rPr>
        <w:t>需</w:t>
      </w:r>
      <w:r w:rsidRPr="00E07969">
        <w:rPr>
          <w:rFonts w:ascii="Microsoft YaHei" w:eastAsia="Microsoft YaHei" w:hAnsi="Microsoft YaHei" w:hint="eastAsia"/>
        </w:rPr>
        <w:t>於</w:t>
      </w:r>
      <w:r w:rsidR="006E21D3" w:rsidRPr="00E07969">
        <w:rPr>
          <w:rFonts w:ascii="Microsoft YaHei" w:eastAsia="Microsoft YaHei" w:hAnsi="Microsoft YaHei" w:hint="eastAsia"/>
        </w:rPr>
        <w:t>1</w:t>
      </w:r>
      <w:r w:rsidRPr="00E07969">
        <w:rPr>
          <w:rFonts w:ascii="Microsoft YaHei" w:eastAsia="Microsoft YaHei" w:hAnsi="Microsoft YaHei" w:hint="eastAsia"/>
        </w:rPr>
        <w:t>個工作天內完成異常排除。</w:t>
      </w:r>
    </w:p>
    <w:p w:rsidR="00662262" w:rsidRPr="00E07969" w:rsidRDefault="00662262" w:rsidP="008911E6">
      <w:pPr>
        <w:rPr>
          <w:rFonts w:ascii="Microsoft YaHei" w:eastAsia="Microsoft YaHei" w:hAnsi="Microsoft YaHei"/>
        </w:rPr>
      </w:pPr>
    </w:p>
    <w:p w:rsidR="007B6898" w:rsidRPr="00F07C3C" w:rsidRDefault="00AD789B" w:rsidP="00AD789B">
      <w:pPr>
        <w:wordWrap w:val="0"/>
        <w:jc w:val="right"/>
        <w:rPr>
          <w:rFonts w:ascii="微軟正黑體" w:eastAsia="微軟正黑體" w:hAnsi="微軟正黑體"/>
        </w:rPr>
      </w:pPr>
      <w:r w:rsidRPr="00E07969">
        <w:rPr>
          <w:rFonts w:ascii="Microsoft YaHei" w:eastAsia="Microsoft YaHei" w:hAnsi="Microsoft YaHei" w:hint="eastAsia"/>
        </w:rPr>
        <w:t>版</w:t>
      </w:r>
      <w:r w:rsidRPr="00F07C3C">
        <w:rPr>
          <w:rFonts w:ascii="微軟正黑體" w:eastAsia="微軟正黑體" w:hAnsi="微軟正黑體" w:hint="eastAsia"/>
        </w:rPr>
        <w:t>本日期：</w:t>
      </w:r>
      <w:r w:rsidR="00E07969" w:rsidRPr="00F07C3C">
        <w:rPr>
          <w:rFonts w:ascii="微軟正黑體" w:eastAsia="微軟正黑體" w:hAnsi="微軟正黑體" w:hint="eastAsia"/>
        </w:rPr>
        <w:t>20</w:t>
      </w:r>
      <w:r w:rsidR="00F07C3C">
        <w:rPr>
          <w:rFonts w:ascii="微軟正黑體" w:eastAsia="微軟正黑體" w:hAnsi="微軟正黑體" w:hint="eastAsia"/>
        </w:rPr>
        <w:t>21/07/13</w:t>
      </w:r>
    </w:p>
    <w:p w:rsidR="00E07969" w:rsidRPr="00E07969" w:rsidRDefault="00E07969">
      <w:pPr>
        <w:wordWrap w:val="0"/>
        <w:jc w:val="right"/>
        <w:rPr>
          <w:rFonts w:ascii="Microsoft YaHei" w:eastAsia="Microsoft YaHei" w:hAnsi="Microsoft YaHei"/>
        </w:rPr>
      </w:pPr>
    </w:p>
    <w:sectPr w:rsidR="00E07969" w:rsidRPr="00E07969" w:rsidSect="004F5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FB" w:rsidRDefault="00BA36FB" w:rsidP="007B6898">
      <w:r>
        <w:separator/>
      </w:r>
    </w:p>
  </w:endnote>
  <w:endnote w:type="continuationSeparator" w:id="0">
    <w:p w:rsidR="00BA36FB" w:rsidRDefault="00BA36FB" w:rsidP="007B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FB" w:rsidRDefault="00BA36FB" w:rsidP="007B6898">
      <w:r>
        <w:separator/>
      </w:r>
    </w:p>
  </w:footnote>
  <w:footnote w:type="continuationSeparator" w:id="0">
    <w:p w:rsidR="00BA36FB" w:rsidRDefault="00BA36FB" w:rsidP="007B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35"/>
    <w:multiLevelType w:val="hybridMultilevel"/>
    <w:tmpl w:val="9C10B3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AA2E3B"/>
    <w:multiLevelType w:val="hybridMultilevel"/>
    <w:tmpl w:val="AB4C2C9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92B6360"/>
    <w:multiLevelType w:val="hybridMultilevel"/>
    <w:tmpl w:val="47BC739A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FE1769"/>
    <w:multiLevelType w:val="hybridMultilevel"/>
    <w:tmpl w:val="A2C27A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B4C5F57"/>
    <w:multiLevelType w:val="hybridMultilevel"/>
    <w:tmpl w:val="CC1CCD32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D502BB8"/>
    <w:multiLevelType w:val="hybridMultilevel"/>
    <w:tmpl w:val="B6849038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64D7FB9"/>
    <w:multiLevelType w:val="hybridMultilevel"/>
    <w:tmpl w:val="9C10B3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5AB24EF"/>
    <w:multiLevelType w:val="hybridMultilevel"/>
    <w:tmpl w:val="CE3696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86B2B3E"/>
    <w:multiLevelType w:val="hybridMultilevel"/>
    <w:tmpl w:val="9C10B3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B8E730C"/>
    <w:multiLevelType w:val="hybridMultilevel"/>
    <w:tmpl w:val="9C10B3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BFB3C78"/>
    <w:multiLevelType w:val="hybridMultilevel"/>
    <w:tmpl w:val="D52C8570"/>
    <w:lvl w:ilvl="0" w:tplc="82628424">
      <w:start w:val="1"/>
      <w:numFmt w:val="decimal"/>
      <w:lvlText w:val="%1)"/>
      <w:lvlJc w:val="left"/>
      <w:pPr>
        <w:ind w:left="8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0054598"/>
    <w:multiLevelType w:val="hybridMultilevel"/>
    <w:tmpl w:val="1FAA373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47B10CC6"/>
    <w:multiLevelType w:val="hybridMultilevel"/>
    <w:tmpl w:val="214829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E3F0219"/>
    <w:multiLevelType w:val="hybridMultilevel"/>
    <w:tmpl w:val="62F017BA"/>
    <w:lvl w:ilvl="0" w:tplc="0409000F">
      <w:start w:val="1"/>
      <w:numFmt w:val="decimal"/>
      <w:lvlText w:val="%1."/>
      <w:lvlJc w:val="left"/>
      <w:pPr>
        <w:ind w:left="2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5" w:hanging="480"/>
      </w:pPr>
    </w:lvl>
    <w:lvl w:ilvl="2" w:tplc="0409001B" w:tentative="1">
      <w:start w:val="1"/>
      <w:numFmt w:val="lowerRoman"/>
      <w:lvlText w:val="%3."/>
      <w:lvlJc w:val="right"/>
      <w:pPr>
        <w:ind w:left="3005" w:hanging="480"/>
      </w:pPr>
    </w:lvl>
    <w:lvl w:ilvl="3" w:tplc="0409000F" w:tentative="1">
      <w:start w:val="1"/>
      <w:numFmt w:val="decimal"/>
      <w:lvlText w:val="%4."/>
      <w:lvlJc w:val="left"/>
      <w:pPr>
        <w:ind w:left="3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5" w:hanging="480"/>
      </w:pPr>
    </w:lvl>
    <w:lvl w:ilvl="5" w:tplc="0409001B" w:tentative="1">
      <w:start w:val="1"/>
      <w:numFmt w:val="lowerRoman"/>
      <w:lvlText w:val="%6."/>
      <w:lvlJc w:val="right"/>
      <w:pPr>
        <w:ind w:left="4445" w:hanging="480"/>
      </w:pPr>
    </w:lvl>
    <w:lvl w:ilvl="6" w:tplc="0409000F" w:tentative="1">
      <w:start w:val="1"/>
      <w:numFmt w:val="decimal"/>
      <w:lvlText w:val="%7."/>
      <w:lvlJc w:val="left"/>
      <w:pPr>
        <w:ind w:left="4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5" w:hanging="480"/>
      </w:pPr>
    </w:lvl>
    <w:lvl w:ilvl="8" w:tplc="0409001B" w:tentative="1">
      <w:start w:val="1"/>
      <w:numFmt w:val="lowerRoman"/>
      <w:lvlText w:val="%9."/>
      <w:lvlJc w:val="right"/>
      <w:pPr>
        <w:ind w:left="5885" w:hanging="480"/>
      </w:pPr>
    </w:lvl>
  </w:abstractNum>
  <w:abstractNum w:abstractNumId="14">
    <w:nsid w:val="52735BD3"/>
    <w:multiLevelType w:val="hybridMultilevel"/>
    <w:tmpl w:val="F136443A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5613901"/>
    <w:multiLevelType w:val="hybridMultilevel"/>
    <w:tmpl w:val="21D09F66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EF08DE"/>
    <w:multiLevelType w:val="hybridMultilevel"/>
    <w:tmpl w:val="CE3696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62E2E03"/>
    <w:multiLevelType w:val="hybridMultilevel"/>
    <w:tmpl w:val="AFFABEB0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3EA1627"/>
    <w:multiLevelType w:val="hybridMultilevel"/>
    <w:tmpl w:val="AAB8C0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674947"/>
    <w:multiLevelType w:val="hybridMultilevel"/>
    <w:tmpl w:val="2F041D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E15394"/>
    <w:multiLevelType w:val="hybridMultilevel"/>
    <w:tmpl w:val="9C10B3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DF45801"/>
    <w:multiLevelType w:val="hybridMultilevel"/>
    <w:tmpl w:val="867A9578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EAA1800"/>
    <w:multiLevelType w:val="hybridMultilevel"/>
    <w:tmpl w:val="DB90E4EA"/>
    <w:lvl w:ilvl="0" w:tplc="82628424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7"/>
  </w:num>
  <w:num w:numId="9">
    <w:abstractNumId w:val="1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0"/>
  </w:num>
  <w:num w:numId="21">
    <w:abstractNumId w:val="13"/>
  </w:num>
  <w:num w:numId="22">
    <w:abstractNumId w:val="3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6"/>
    <w:rsid w:val="00033FF4"/>
    <w:rsid w:val="00062D91"/>
    <w:rsid w:val="00123D64"/>
    <w:rsid w:val="00137347"/>
    <w:rsid w:val="0014445D"/>
    <w:rsid w:val="00153231"/>
    <w:rsid w:val="001A104A"/>
    <w:rsid w:val="00225835"/>
    <w:rsid w:val="002B68A5"/>
    <w:rsid w:val="002D0246"/>
    <w:rsid w:val="003131F7"/>
    <w:rsid w:val="00351F51"/>
    <w:rsid w:val="00452591"/>
    <w:rsid w:val="004D31A7"/>
    <w:rsid w:val="004F57B8"/>
    <w:rsid w:val="00543BAF"/>
    <w:rsid w:val="005B328C"/>
    <w:rsid w:val="005D13A1"/>
    <w:rsid w:val="00604387"/>
    <w:rsid w:val="00640D46"/>
    <w:rsid w:val="00656D64"/>
    <w:rsid w:val="00662262"/>
    <w:rsid w:val="00666370"/>
    <w:rsid w:val="006B4D83"/>
    <w:rsid w:val="006B5B11"/>
    <w:rsid w:val="006E21D3"/>
    <w:rsid w:val="006F3DFE"/>
    <w:rsid w:val="00732833"/>
    <w:rsid w:val="007376B2"/>
    <w:rsid w:val="00743C4A"/>
    <w:rsid w:val="0074505C"/>
    <w:rsid w:val="00747A4D"/>
    <w:rsid w:val="00750400"/>
    <w:rsid w:val="00762A8A"/>
    <w:rsid w:val="00764CAB"/>
    <w:rsid w:val="007719E3"/>
    <w:rsid w:val="007A7A72"/>
    <w:rsid w:val="007B2C2D"/>
    <w:rsid w:val="007B6898"/>
    <w:rsid w:val="007F7808"/>
    <w:rsid w:val="00841F4A"/>
    <w:rsid w:val="00844A93"/>
    <w:rsid w:val="008558C6"/>
    <w:rsid w:val="00867AF2"/>
    <w:rsid w:val="008911E6"/>
    <w:rsid w:val="00895D82"/>
    <w:rsid w:val="008C65F1"/>
    <w:rsid w:val="008E17A1"/>
    <w:rsid w:val="008E57BD"/>
    <w:rsid w:val="00921349"/>
    <w:rsid w:val="00A1179E"/>
    <w:rsid w:val="00A67F65"/>
    <w:rsid w:val="00AD789B"/>
    <w:rsid w:val="00B34F65"/>
    <w:rsid w:val="00B36A6F"/>
    <w:rsid w:val="00BA36FB"/>
    <w:rsid w:val="00C0420E"/>
    <w:rsid w:val="00C11623"/>
    <w:rsid w:val="00C6707A"/>
    <w:rsid w:val="00CB4C85"/>
    <w:rsid w:val="00CE5779"/>
    <w:rsid w:val="00D16897"/>
    <w:rsid w:val="00D51287"/>
    <w:rsid w:val="00D53C0F"/>
    <w:rsid w:val="00D66E6C"/>
    <w:rsid w:val="00E07969"/>
    <w:rsid w:val="00E27EA0"/>
    <w:rsid w:val="00EA6F21"/>
    <w:rsid w:val="00EB156E"/>
    <w:rsid w:val="00F04F9E"/>
    <w:rsid w:val="00F07C3C"/>
    <w:rsid w:val="00F454CD"/>
    <w:rsid w:val="00F971D6"/>
    <w:rsid w:val="00FB4377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8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8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8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8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李志祥(chris.lee)-TW</dc:creator>
  <cp:lastModifiedBy>高振雁(Tony.Kao)-TW</cp:lastModifiedBy>
  <cp:revision>2</cp:revision>
  <cp:lastPrinted>2019-04-18T03:25:00Z</cp:lastPrinted>
  <dcterms:created xsi:type="dcterms:W3CDTF">2021-07-13T10:27:00Z</dcterms:created>
  <dcterms:modified xsi:type="dcterms:W3CDTF">2021-07-13T10:27:00Z</dcterms:modified>
</cp:coreProperties>
</file>